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761"/>
      </w:tblGrid>
      <w:tr w:rsidR="00BE3038" w:rsidRPr="00C27720" w:rsidTr="00534D2E">
        <w:tc>
          <w:tcPr>
            <w:tcW w:w="5210" w:type="dxa"/>
            <w:shd w:val="clear" w:color="auto" w:fill="auto"/>
          </w:tcPr>
          <w:p w:rsidR="00BE3038" w:rsidRPr="00C27720" w:rsidRDefault="00BE3038" w:rsidP="00534D2E"/>
        </w:tc>
        <w:tc>
          <w:tcPr>
            <w:tcW w:w="5211" w:type="dxa"/>
            <w:shd w:val="clear" w:color="auto" w:fill="auto"/>
          </w:tcPr>
          <w:p w:rsidR="00BE3038" w:rsidRPr="00C27720" w:rsidRDefault="00BE3038" w:rsidP="00534D2E">
            <w:pPr>
              <w:jc w:val="center"/>
            </w:pPr>
            <w:r w:rsidRPr="00C27720">
              <w:t>Приложение </w:t>
            </w:r>
          </w:p>
        </w:tc>
      </w:tr>
      <w:tr w:rsidR="00BE3038" w:rsidRPr="00C27720" w:rsidTr="00534D2E">
        <w:tc>
          <w:tcPr>
            <w:tcW w:w="5210" w:type="dxa"/>
            <w:shd w:val="clear" w:color="auto" w:fill="auto"/>
          </w:tcPr>
          <w:p w:rsidR="00BE3038" w:rsidRPr="00C27720" w:rsidRDefault="00BE3038" w:rsidP="00534D2E"/>
        </w:tc>
        <w:tc>
          <w:tcPr>
            <w:tcW w:w="5211" w:type="dxa"/>
            <w:shd w:val="clear" w:color="auto" w:fill="auto"/>
          </w:tcPr>
          <w:p w:rsidR="00BE3038" w:rsidRPr="00C27720" w:rsidRDefault="00BE3038" w:rsidP="00534D2E">
            <w:pPr>
              <w:jc w:val="center"/>
            </w:pPr>
            <w:r w:rsidRPr="00C27720">
              <w:t xml:space="preserve">к </w:t>
            </w:r>
            <w:r>
              <w:t>С</w:t>
            </w:r>
            <w:r w:rsidRPr="00C27720">
              <w:t xml:space="preserve">оглашению от </w:t>
            </w:r>
            <w:r>
              <w:t>23</w:t>
            </w:r>
            <w:r w:rsidRPr="00C27720">
              <w:t>.</w:t>
            </w:r>
            <w:r>
              <w:t>06.</w:t>
            </w:r>
            <w:r w:rsidRPr="00C27720">
              <w:t>201</w:t>
            </w:r>
            <w:r>
              <w:t>7</w:t>
            </w:r>
            <w:r w:rsidRPr="00C27720">
              <w:t> г. № </w:t>
            </w:r>
            <w:r w:rsidRPr="00DA6506">
              <w:t>3Ф</w:t>
            </w:r>
            <w:r>
              <w:t>Д</w:t>
            </w:r>
            <w:r w:rsidRPr="00DA6506">
              <w:t>-О-М</w:t>
            </w:r>
          </w:p>
        </w:tc>
      </w:tr>
    </w:tbl>
    <w:p w:rsidR="00BE3038" w:rsidRPr="00C27720" w:rsidRDefault="00BE3038" w:rsidP="00BE303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E3038" w:rsidRPr="00C27720" w:rsidRDefault="00BE3038" w:rsidP="00BE30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2317"/>
        <w:gridCol w:w="2472"/>
      </w:tblGrid>
      <w:tr w:rsidR="00BE3038" w:rsidRPr="00C27720" w:rsidTr="00534D2E">
        <w:tc>
          <w:tcPr>
            <w:tcW w:w="4929" w:type="dxa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27720">
              <w:rPr>
                <w:sz w:val="28"/>
                <w:szCs w:val="28"/>
              </w:rPr>
              <w:t>«Согласовано»</w:t>
            </w:r>
          </w:p>
        </w:tc>
      </w:tr>
      <w:tr w:rsidR="00BE3038" w:rsidRPr="00C27720" w:rsidTr="00534D2E">
        <w:tc>
          <w:tcPr>
            <w:tcW w:w="4929" w:type="dxa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BE3038" w:rsidRPr="00C27720" w:rsidTr="00534D2E">
        <w:tc>
          <w:tcPr>
            <w:tcW w:w="4929" w:type="dxa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27720">
              <w:rPr>
                <w:sz w:val="28"/>
                <w:szCs w:val="28"/>
              </w:rPr>
              <w:t xml:space="preserve">председатель комитета </w:t>
            </w:r>
          </w:p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27720">
              <w:rPr>
                <w:sz w:val="28"/>
                <w:szCs w:val="28"/>
              </w:rPr>
              <w:t xml:space="preserve">по развитию малого, среднего бизнеса </w:t>
            </w:r>
          </w:p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27720">
              <w:rPr>
                <w:sz w:val="28"/>
                <w:szCs w:val="28"/>
              </w:rPr>
              <w:t>и потребительского рынка Ленинградской области</w:t>
            </w:r>
          </w:p>
        </w:tc>
      </w:tr>
      <w:tr w:rsidR="00BE3038" w:rsidRPr="00C27720" w:rsidTr="00534D2E">
        <w:tc>
          <w:tcPr>
            <w:tcW w:w="4929" w:type="dxa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BE3038" w:rsidRPr="00C27720" w:rsidTr="00534D2E">
        <w:tc>
          <w:tcPr>
            <w:tcW w:w="4929" w:type="dxa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992" w:type="dxa"/>
            <w:gridSpan w:val="2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BE3038" w:rsidRPr="00C27720" w:rsidTr="00534D2E">
        <w:tc>
          <w:tcPr>
            <w:tcW w:w="4929" w:type="dxa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:rsidR="00BE3038" w:rsidRPr="00C27720" w:rsidRDefault="00BE3038" w:rsidP="00534D2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27720">
              <w:rPr>
                <w:sz w:val="28"/>
                <w:szCs w:val="28"/>
              </w:rPr>
              <w:t>С. Нерушай</w:t>
            </w:r>
          </w:p>
        </w:tc>
      </w:tr>
    </w:tbl>
    <w:p w:rsidR="00BE3038" w:rsidRPr="00C27720" w:rsidRDefault="00BE3038" w:rsidP="00BE30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E3038" w:rsidRPr="00C27720" w:rsidRDefault="00BE3038" w:rsidP="00BE30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E3038" w:rsidRPr="00C27720" w:rsidRDefault="00BE3038" w:rsidP="00BE303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27720">
        <w:rPr>
          <w:sz w:val="28"/>
          <w:szCs w:val="28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BE3038" w:rsidRPr="00C27720" w:rsidRDefault="00BE3038" w:rsidP="00BE3038">
      <w:pPr>
        <w:widowControl w:val="0"/>
        <w:tabs>
          <w:tab w:val="left" w:pos="-567"/>
        </w:tabs>
        <w:autoSpaceDE w:val="0"/>
        <w:autoSpaceDN w:val="0"/>
        <w:adjustRightInd w:val="0"/>
        <w:ind w:left="-567" w:right="-143" w:firstLine="1143"/>
        <w:jc w:val="center"/>
        <w:rPr>
          <w:sz w:val="28"/>
          <w:szCs w:val="28"/>
        </w:rPr>
      </w:pPr>
    </w:p>
    <w:tbl>
      <w:tblPr>
        <w:tblW w:w="979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722"/>
        <w:gridCol w:w="2518"/>
        <w:gridCol w:w="1451"/>
        <w:gridCol w:w="2431"/>
      </w:tblGrid>
      <w:tr w:rsidR="00BE3038" w:rsidRPr="001E5D2E" w:rsidTr="00534D2E">
        <w:tc>
          <w:tcPr>
            <w:tcW w:w="668" w:type="dxa"/>
            <w:shd w:val="clear" w:color="auto" w:fill="auto"/>
          </w:tcPr>
          <w:p w:rsidR="00BE3038" w:rsidRPr="001E5D2E" w:rsidRDefault="00BE3038" w:rsidP="00534D2E">
            <w:pPr>
              <w:rPr>
                <w:lang w:eastAsia="en-US"/>
              </w:rPr>
            </w:pPr>
            <w:r w:rsidRPr="001E5D2E">
              <w:rPr>
                <w:lang w:eastAsia="en-US"/>
              </w:rPr>
              <w:t>№ п/п</w:t>
            </w:r>
          </w:p>
        </w:tc>
        <w:tc>
          <w:tcPr>
            <w:tcW w:w="2722" w:type="dxa"/>
            <w:shd w:val="clear" w:color="auto" w:fill="auto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Мероприятия</w:t>
            </w:r>
          </w:p>
        </w:tc>
        <w:tc>
          <w:tcPr>
            <w:tcW w:w="2518" w:type="dxa"/>
            <w:shd w:val="clear" w:color="auto" w:fill="auto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Ожидаемые результаты</w:t>
            </w:r>
          </w:p>
        </w:tc>
        <w:tc>
          <w:tcPr>
            <w:tcW w:w="1451" w:type="dxa"/>
            <w:shd w:val="clear" w:color="auto" w:fill="auto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Срок реализации</w:t>
            </w:r>
          </w:p>
        </w:tc>
        <w:tc>
          <w:tcPr>
            <w:tcW w:w="2431" w:type="dxa"/>
            <w:shd w:val="clear" w:color="auto" w:fill="auto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Ответственный исполнитель</w:t>
            </w: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both"/>
              <w:rPr>
                <w:lang w:eastAsia="en-US"/>
              </w:rPr>
            </w:pPr>
            <w:r w:rsidRPr="001E5D2E">
              <w:rPr>
                <w:color w:val="000000"/>
              </w:rPr>
              <w:t>Содействие в доступе субъектов малого и среднего предпринимательства к финансовым ресурсам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 w:rsidRPr="001E5D2E">
              <w:rPr>
                <w:lang w:eastAsia="en-US"/>
              </w:rPr>
              <w:t xml:space="preserve">Предоставление поддержки </w:t>
            </w:r>
            <w:r>
              <w:rPr>
                <w:lang w:eastAsia="en-US"/>
              </w:rPr>
              <w:t xml:space="preserve">3 </w:t>
            </w:r>
            <w:r w:rsidRPr="001E5D2E">
              <w:rPr>
                <w:lang w:eastAsia="en-US"/>
              </w:rPr>
              <w:t>субъектам малого и среднего предпринимательства</w:t>
            </w:r>
          </w:p>
          <w:p w:rsidR="00BE3038" w:rsidRPr="001E5D2E" w:rsidRDefault="00BE3038" w:rsidP="00534D2E">
            <w:pPr>
              <w:rPr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Pr="001E5D2E">
              <w:rPr>
                <w:lang w:eastAsia="en-US"/>
              </w:rPr>
              <w:t xml:space="preserve"> 2017 года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bCs/>
                <w:color w:val="000000"/>
              </w:rPr>
              <w:t>Отдел экономики администрации, НО «МК Фонд ПП МО «Город Пикалево</w:t>
            </w:r>
          </w:p>
        </w:tc>
      </w:tr>
      <w:tr w:rsidR="00BE3038" w:rsidRPr="00563659" w:rsidTr="00534D2E">
        <w:tc>
          <w:tcPr>
            <w:tcW w:w="668" w:type="dxa"/>
            <w:shd w:val="clear" w:color="auto" w:fill="auto"/>
            <w:vAlign w:val="center"/>
          </w:tcPr>
          <w:p w:rsidR="00BE3038" w:rsidRPr="00563659" w:rsidRDefault="00BE3038" w:rsidP="00534D2E">
            <w:pPr>
              <w:jc w:val="center"/>
              <w:rPr>
                <w:lang w:eastAsia="en-US"/>
              </w:rPr>
            </w:pPr>
            <w:r w:rsidRPr="00563659">
              <w:rPr>
                <w:lang w:eastAsia="en-US"/>
              </w:rPr>
              <w:t>1.1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563659" w:rsidRDefault="00BE3038" w:rsidP="00534D2E">
            <w:pPr>
              <w:jc w:val="both"/>
              <w:rPr>
                <w:color w:val="000000"/>
              </w:rPr>
            </w:pPr>
            <w:r w:rsidRPr="00563659">
              <w:rPr>
                <w:bCs/>
                <w:color w:val="000000"/>
              </w:rPr>
              <w:t xml:space="preserve">Предоставление грантов начинающим субъектам малого </w:t>
            </w:r>
            <w:r>
              <w:rPr>
                <w:bCs/>
                <w:color w:val="000000"/>
              </w:rPr>
              <w:t>п</w:t>
            </w:r>
            <w:r w:rsidRPr="00563659">
              <w:rPr>
                <w:bCs/>
                <w:color w:val="000000"/>
              </w:rPr>
              <w:t>редпринимательства на создание собственного дела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 w:rsidRPr="001E5D2E">
              <w:rPr>
                <w:lang w:eastAsia="en-US"/>
              </w:rPr>
              <w:t xml:space="preserve">Предоставление поддержки </w:t>
            </w:r>
            <w:r>
              <w:rPr>
                <w:lang w:eastAsia="en-US"/>
              </w:rPr>
              <w:t>1 субъекту</w:t>
            </w:r>
            <w:r w:rsidRPr="001E5D2E">
              <w:rPr>
                <w:lang w:eastAsia="en-US"/>
              </w:rPr>
              <w:t xml:space="preserve"> малого предпринимательства</w:t>
            </w:r>
          </w:p>
          <w:p w:rsidR="00BE3038" w:rsidRPr="00563659" w:rsidRDefault="00BE3038" w:rsidP="00534D2E">
            <w:pPr>
              <w:rPr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Pr="001E5D2E">
              <w:rPr>
                <w:lang w:eastAsia="en-US"/>
              </w:rPr>
              <w:t xml:space="preserve"> 2017 года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bCs/>
                <w:color w:val="000000"/>
              </w:rPr>
              <w:t>Отдел экономики администрации, НО «МК Фонд ПП МО «Город Пикалево</w:t>
            </w: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1</w:t>
            </w:r>
            <w:r>
              <w:rPr>
                <w:lang w:eastAsia="en-US"/>
              </w:rPr>
              <w:t>.2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both"/>
              <w:rPr>
                <w:lang w:eastAsia="en-US"/>
              </w:rPr>
            </w:pPr>
            <w:r w:rsidRPr="00563659">
              <w:rPr>
                <w:bCs/>
                <w:color w:val="000000"/>
              </w:rPr>
              <w:t>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 w:rsidRPr="001E5D2E">
              <w:rPr>
                <w:lang w:eastAsia="en-US"/>
              </w:rPr>
              <w:t xml:space="preserve">Предоставление поддержки </w:t>
            </w:r>
            <w:r>
              <w:rPr>
                <w:lang w:eastAsia="en-US"/>
              </w:rPr>
              <w:t xml:space="preserve">2 </w:t>
            </w:r>
            <w:r w:rsidRPr="001E5D2E">
              <w:rPr>
                <w:lang w:eastAsia="en-US"/>
              </w:rPr>
              <w:t>субъектам малого и среднего предпринимательства</w:t>
            </w:r>
          </w:p>
          <w:p w:rsidR="00BE3038" w:rsidRPr="001E5D2E" w:rsidRDefault="00BE3038" w:rsidP="00534D2E">
            <w:pPr>
              <w:rPr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both"/>
              <w:rPr>
                <w:lang w:eastAsia="en-US"/>
              </w:rPr>
            </w:pPr>
            <w:r w:rsidRPr="001E5D2E">
              <w:rPr>
                <w:color w:val="000000"/>
              </w:rPr>
              <w:t>Содействие в доступе субъектов малого и среднего предпринимательства к финансовым ресурсам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 w:rsidRPr="001E5D2E">
              <w:rPr>
                <w:lang w:eastAsia="en-US"/>
              </w:rPr>
              <w:t xml:space="preserve">Создание </w:t>
            </w:r>
            <w:r>
              <w:rPr>
                <w:lang w:eastAsia="en-US"/>
              </w:rPr>
              <w:t>3</w:t>
            </w:r>
            <w:r w:rsidRPr="001E5D2E">
              <w:rPr>
                <w:lang w:eastAsia="en-US"/>
              </w:rPr>
              <w:t xml:space="preserve"> </w:t>
            </w:r>
            <w:r w:rsidRPr="001E5D2E">
              <w:t xml:space="preserve">рабочих мест (включая вновь зарегистрированных индивидуальных предпринимателей), субъектами малого предпринимательства, </w:t>
            </w:r>
            <w:r w:rsidRPr="001E5D2E">
              <w:lastRenderedPageBreak/>
              <w:t>получившими поддержку</w:t>
            </w:r>
            <w:r w:rsidRPr="001E5D2E">
              <w:rPr>
                <w:lang w:eastAsia="en-US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–декабрь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2017 года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bCs/>
                <w:color w:val="000000"/>
              </w:rPr>
              <w:t>Отдел экономики администрации, НО «МК Фонд ПП МО «Город Пикалево</w:t>
            </w: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563659" w:rsidRDefault="00BE3038" w:rsidP="00534D2E">
            <w:pPr>
              <w:jc w:val="both"/>
              <w:rPr>
                <w:color w:val="000000"/>
              </w:rPr>
            </w:pPr>
            <w:r w:rsidRPr="00563659">
              <w:rPr>
                <w:bCs/>
                <w:color w:val="000000"/>
              </w:rPr>
              <w:t xml:space="preserve">Предоставление грантов начинающим субъектам малого </w:t>
            </w:r>
            <w:r>
              <w:rPr>
                <w:bCs/>
                <w:color w:val="000000"/>
              </w:rPr>
              <w:t>п</w:t>
            </w:r>
            <w:r w:rsidRPr="00563659">
              <w:rPr>
                <w:bCs/>
                <w:color w:val="000000"/>
              </w:rPr>
              <w:t>редпринимательства на создание собственного дела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 w:rsidRPr="001E5D2E">
              <w:rPr>
                <w:lang w:eastAsia="en-US"/>
              </w:rPr>
              <w:t xml:space="preserve">Создание </w:t>
            </w:r>
            <w:r>
              <w:rPr>
                <w:lang w:eastAsia="en-US"/>
              </w:rPr>
              <w:t>1</w:t>
            </w:r>
            <w:r w:rsidRPr="001E5D2E">
              <w:rPr>
                <w:lang w:eastAsia="en-US"/>
              </w:rPr>
              <w:t xml:space="preserve"> </w:t>
            </w:r>
            <w:r>
              <w:t>рабочего</w:t>
            </w:r>
            <w:r w:rsidRPr="001E5D2E">
              <w:t xml:space="preserve"> мест</w:t>
            </w:r>
            <w:r>
              <w:t>а</w:t>
            </w:r>
            <w:r w:rsidRPr="001E5D2E">
              <w:t xml:space="preserve">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–декабрь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2017 года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bCs/>
                <w:color w:val="000000"/>
              </w:rPr>
            </w:pPr>
            <w:r w:rsidRPr="001E5D2E">
              <w:rPr>
                <w:bCs/>
                <w:color w:val="000000"/>
              </w:rPr>
              <w:t>Отдел экономики администрации, НО «МК Фонд ПП МО «Город Пикалево</w:t>
            </w: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2</w:t>
            </w:r>
            <w:r>
              <w:rPr>
                <w:lang w:eastAsia="en-US"/>
              </w:rPr>
              <w:t>.2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both"/>
              <w:rPr>
                <w:lang w:eastAsia="en-US"/>
              </w:rPr>
            </w:pPr>
            <w:r w:rsidRPr="00563659">
              <w:rPr>
                <w:bCs/>
                <w:color w:val="000000"/>
              </w:rPr>
              <w:t>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 w:rsidRPr="001E5D2E">
              <w:rPr>
                <w:lang w:eastAsia="en-US"/>
              </w:rPr>
              <w:t xml:space="preserve">Создание </w:t>
            </w:r>
            <w:r>
              <w:rPr>
                <w:lang w:eastAsia="en-US"/>
              </w:rPr>
              <w:t>2</w:t>
            </w:r>
            <w:r w:rsidRPr="001E5D2E">
              <w:rPr>
                <w:lang w:eastAsia="en-US"/>
              </w:rPr>
              <w:t xml:space="preserve"> </w:t>
            </w:r>
            <w:r w:rsidRPr="001E5D2E">
              <w:t>рабочих мест субъектами малого</w:t>
            </w:r>
            <w:r w:rsidRPr="00563659">
              <w:rPr>
                <w:bCs/>
                <w:color w:val="000000"/>
              </w:rPr>
              <w:t xml:space="preserve"> и среднего</w:t>
            </w:r>
            <w:r w:rsidRPr="001E5D2E">
              <w:t xml:space="preserve"> предпринимательства, получившими поддержку</w:t>
            </w: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both"/>
              <w:rPr>
                <w:lang w:eastAsia="en-US"/>
              </w:rPr>
            </w:pPr>
            <w:r w:rsidRPr="001E5D2E">
              <w:rPr>
                <w:color w:val="000000"/>
              </w:rPr>
              <w:t>Содействие в доступе субъектов малого и среднего предпринимательства к финансовым ресурсам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E5D2E">
              <w:rPr>
                <w:lang w:eastAsia="en-US"/>
              </w:rPr>
              <w:t xml:space="preserve">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на </w:t>
            </w:r>
            <w:r>
              <w:rPr>
                <w:lang w:eastAsia="en-US"/>
              </w:rPr>
              <w:t>3 процента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–декабрь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2017 года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bCs/>
                <w:color w:val="000000"/>
              </w:rPr>
              <w:t>Отдел экономики администрации, НО «МК Фонд ПП МО «Город Пикалево</w:t>
            </w: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563659" w:rsidRDefault="00BE3038" w:rsidP="00534D2E">
            <w:pPr>
              <w:jc w:val="both"/>
              <w:rPr>
                <w:color w:val="000000"/>
              </w:rPr>
            </w:pPr>
            <w:r w:rsidRPr="00563659">
              <w:rPr>
                <w:bCs/>
                <w:color w:val="000000"/>
              </w:rPr>
              <w:t xml:space="preserve">Предоставление грантов начинающим субъектам малого </w:t>
            </w:r>
            <w:r>
              <w:rPr>
                <w:bCs/>
                <w:color w:val="000000"/>
              </w:rPr>
              <w:t>п</w:t>
            </w:r>
            <w:r w:rsidRPr="00563659">
              <w:rPr>
                <w:bCs/>
                <w:color w:val="000000"/>
              </w:rPr>
              <w:t>редпринимательства на создание собственного дела</w:t>
            </w:r>
          </w:p>
        </w:tc>
        <w:tc>
          <w:tcPr>
            <w:tcW w:w="2518" w:type="dxa"/>
            <w:shd w:val="clear" w:color="auto" w:fill="auto"/>
          </w:tcPr>
          <w:p w:rsidR="00BE3038" w:rsidRDefault="00BE3038" w:rsidP="00534D2E">
            <w:r w:rsidRPr="001D724B">
              <w:rPr>
                <w:lang w:eastAsia="en-US"/>
              </w:rPr>
              <w:t xml:space="preserve">Прирост среднесписочной численности работников (без внешних совместителей), занятых у субъектов малого предпринимательства, получивших государственную поддержку на </w:t>
            </w:r>
            <w:r>
              <w:rPr>
                <w:lang w:eastAsia="en-US"/>
              </w:rPr>
              <w:t xml:space="preserve">1 </w:t>
            </w:r>
            <w:r w:rsidRPr="001D724B">
              <w:rPr>
                <w:lang w:eastAsia="en-US"/>
              </w:rPr>
              <w:t>процент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–декабрь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2017 года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bCs/>
                <w:color w:val="000000"/>
              </w:rPr>
              <w:t>Отдел экономики администрации, НО «МК Фонд ПП МО «Город Пикалево</w:t>
            </w: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563659" w:rsidRDefault="00BE3038" w:rsidP="00534D2E">
            <w:pPr>
              <w:jc w:val="both"/>
              <w:rPr>
                <w:color w:val="000000"/>
              </w:rPr>
            </w:pPr>
            <w:r w:rsidRPr="00563659">
              <w:rPr>
                <w:bCs/>
                <w:color w:val="000000"/>
              </w:rPr>
              <w:t xml:space="preserve">Предоставление субсидий субъектам малого и среднего предпринимательства для возмещения части затрат, связанных с </w:t>
            </w:r>
            <w:r w:rsidRPr="00563659">
              <w:rPr>
                <w:bCs/>
                <w:color w:val="000000"/>
              </w:rPr>
              <w:lastRenderedPageBreak/>
              <w:t>заключением договоров финансовой аренды (лизинга)</w:t>
            </w:r>
          </w:p>
        </w:tc>
        <w:tc>
          <w:tcPr>
            <w:tcW w:w="2518" w:type="dxa"/>
            <w:shd w:val="clear" w:color="auto" w:fill="auto"/>
          </w:tcPr>
          <w:p w:rsidR="00BE3038" w:rsidRDefault="00BE3038" w:rsidP="00534D2E">
            <w:r w:rsidRPr="001D724B">
              <w:rPr>
                <w:lang w:eastAsia="en-US"/>
              </w:rPr>
              <w:lastRenderedPageBreak/>
              <w:t xml:space="preserve">Прирост среднесписочной численности работников (без внешних совместителей), </w:t>
            </w:r>
            <w:r w:rsidRPr="001D724B">
              <w:rPr>
                <w:lang w:eastAsia="en-US"/>
              </w:rPr>
              <w:lastRenderedPageBreak/>
              <w:t xml:space="preserve">занятых у субъектов малого и среднего предпринимательства, получивших государственную поддержку на </w:t>
            </w:r>
            <w:r>
              <w:rPr>
                <w:lang w:eastAsia="en-US"/>
              </w:rPr>
              <w:t xml:space="preserve">2 </w:t>
            </w:r>
            <w:r w:rsidRPr="001D724B">
              <w:rPr>
                <w:lang w:eastAsia="en-US"/>
              </w:rPr>
              <w:t>процент</w:t>
            </w:r>
            <w:r>
              <w:rPr>
                <w:lang w:eastAsia="en-US"/>
              </w:rPr>
              <w:t>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–декабрь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2017 года</w:t>
            </w: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lastRenderedPageBreak/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both"/>
              <w:rPr>
                <w:lang w:eastAsia="en-US"/>
              </w:rPr>
            </w:pPr>
            <w:r w:rsidRPr="001E5D2E">
              <w:rPr>
                <w:color w:val="000000"/>
              </w:rPr>
              <w:t>Содействие в доступе субъектов малого и среднего предпринимательства к финансовым ресурсам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1E5D2E">
              <w:rPr>
                <w:lang w:eastAsia="en-US"/>
              </w:rPr>
              <w:t xml:space="preserve"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</w:t>
            </w:r>
            <w:r>
              <w:rPr>
                <w:lang w:eastAsia="en-US"/>
              </w:rPr>
              <w:t>2 процента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–декабрь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2017 года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bCs/>
                <w:color w:val="000000"/>
              </w:rPr>
              <w:t>Отдел экономики администрации, НО «МК Фонд ПП МО «Город Пикалево</w:t>
            </w:r>
          </w:p>
        </w:tc>
      </w:tr>
      <w:tr w:rsidR="00BE3038" w:rsidRPr="001E5D2E" w:rsidTr="00534D2E">
        <w:tc>
          <w:tcPr>
            <w:tcW w:w="668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E3038" w:rsidRPr="00563659" w:rsidRDefault="00BE3038" w:rsidP="00534D2E">
            <w:pPr>
              <w:jc w:val="both"/>
              <w:rPr>
                <w:color w:val="000000"/>
              </w:rPr>
            </w:pPr>
            <w:r w:rsidRPr="00563659">
              <w:rPr>
                <w:bCs/>
                <w:color w:val="000000"/>
              </w:rPr>
              <w:t>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E3038" w:rsidRPr="001E5D2E" w:rsidRDefault="00BE3038" w:rsidP="00534D2E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1E5D2E">
              <w:rPr>
                <w:lang w:eastAsia="en-US"/>
              </w:rPr>
              <w:t xml:space="preserve">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 на </w:t>
            </w:r>
            <w:r>
              <w:rPr>
                <w:lang w:eastAsia="en-US"/>
              </w:rPr>
              <w:t>2 процента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3038" w:rsidRDefault="00BE3038" w:rsidP="00534D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Pr="001E5D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–декабрь</w:t>
            </w:r>
          </w:p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lang w:eastAsia="en-US"/>
              </w:rPr>
              <w:t>2017 года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BE3038" w:rsidRPr="001E5D2E" w:rsidRDefault="00BE3038" w:rsidP="00534D2E">
            <w:pPr>
              <w:jc w:val="center"/>
              <w:rPr>
                <w:lang w:eastAsia="en-US"/>
              </w:rPr>
            </w:pPr>
            <w:r w:rsidRPr="001E5D2E">
              <w:rPr>
                <w:bCs/>
                <w:color w:val="000000"/>
              </w:rPr>
              <w:t>Отдел экономики администрации, НО «МК Фонд ПП МО «Город Пикалево</w:t>
            </w:r>
          </w:p>
        </w:tc>
      </w:tr>
    </w:tbl>
    <w:p w:rsidR="00BE3038" w:rsidRDefault="00BE3038" w:rsidP="00BE303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E3038" w:rsidRDefault="00BE3038" w:rsidP="00BE303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E3038" w:rsidRPr="00C27720" w:rsidRDefault="00BE3038" w:rsidP="00BE303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7"/>
        <w:gridCol w:w="6968"/>
      </w:tblGrid>
      <w:tr w:rsidR="00BE3038" w:rsidRPr="00C27720" w:rsidTr="00534D2E">
        <w:tc>
          <w:tcPr>
            <w:tcW w:w="5000" w:type="pct"/>
            <w:gridSpan w:val="2"/>
            <w:shd w:val="clear" w:color="auto" w:fill="auto"/>
          </w:tcPr>
          <w:p w:rsidR="00BE3038" w:rsidRPr="00C27720" w:rsidRDefault="00BE3038" w:rsidP="00534D2E">
            <w:pPr>
              <w:pStyle w:val="a3"/>
              <w:rPr>
                <w:b/>
                <w:szCs w:val="28"/>
              </w:rPr>
            </w:pPr>
            <w:r w:rsidRPr="00C27720">
              <w:rPr>
                <w:b/>
                <w:szCs w:val="28"/>
              </w:rPr>
              <w:t>Получатель субсидии</w:t>
            </w:r>
          </w:p>
        </w:tc>
      </w:tr>
      <w:tr w:rsidR="00BE3038" w:rsidRPr="00C27720" w:rsidTr="00534D2E">
        <w:tc>
          <w:tcPr>
            <w:tcW w:w="5000" w:type="pct"/>
            <w:gridSpan w:val="2"/>
            <w:shd w:val="clear" w:color="auto" w:fill="auto"/>
          </w:tcPr>
          <w:p w:rsidR="00BE3038" w:rsidRPr="001E5D2E" w:rsidRDefault="00BE3038" w:rsidP="00534D2E">
            <w:pPr>
              <w:pStyle w:val="a3"/>
            </w:pPr>
            <w:r w:rsidRPr="001E5D2E">
              <w:t xml:space="preserve">Глава администрации </w:t>
            </w:r>
          </w:p>
          <w:p w:rsidR="00BE3038" w:rsidRPr="001E5D2E" w:rsidRDefault="00BE3038" w:rsidP="00534D2E">
            <w:pPr>
              <w:pStyle w:val="a3"/>
            </w:pPr>
            <w:r w:rsidRPr="001E5D2E">
              <w:t>муниципального образования</w:t>
            </w:r>
          </w:p>
          <w:p w:rsidR="00BE3038" w:rsidRPr="001E5D2E" w:rsidRDefault="00BE3038" w:rsidP="00534D2E">
            <w:pPr>
              <w:pStyle w:val="a3"/>
            </w:pPr>
            <w:r w:rsidRPr="001E5D2E">
              <w:t>«Город Пикалево»</w:t>
            </w:r>
          </w:p>
          <w:p w:rsidR="00BE3038" w:rsidRPr="001E5D2E" w:rsidRDefault="00BE3038" w:rsidP="00534D2E">
            <w:pPr>
              <w:pStyle w:val="a3"/>
            </w:pPr>
            <w:r w:rsidRPr="001E5D2E">
              <w:t>Бокситогорского района</w:t>
            </w:r>
          </w:p>
          <w:p w:rsidR="00BE3038" w:rsidRPr="001E5D2E" w:rsidRDefault="00BE3038" w:rsidP="00534D2E">
            <w:pPr>
              <w:pStyle w:val="a3"/>
            </w:pPr>
            <w:r w:rsidRPr="001E5D2E">
              <w:t>Ленинградской области</w:t>
            </w:r>
          </w:p>
        </w:tc>
      </w:tr>
      <w:tr w:rsidR="00BE3038" w:rsidRPr="00C27720" w:rsidTr="00534D2E"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:rsidR="00BE3038" w:rsidRPr="00C27720" w:rsidRDefault="00BE3038" w:rsidP="00534D2E">
            <w:pPr>
              <w:pStyle w:val="a3"/>
              <w:rPr>
                <w:szCs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BE3038" w:rsidRPr="001E5D2E" w:rsidRDefault="00BE3038" w:rsidP="00534D2E">
            <w:pPr>
              <w:pStyle w:val="a3"/>
            </w:pPr>
            <w:r w:rsidRPr="00E96818">
              <w:t>Д.Н. Садовников</w:t>
            </w:r>
          </w:p>
        </w:tc>
      </w:tr>
      <w:tr w:rsidR="00BE3038" w:rsidRPr="00C27720" w:rsidTr="00534D2E"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</w:tcPr>
          <w:p w:rsidR="00BE3038" w:rsidRPr="00C27720" w:rsidRDefault="00BE3038" w:rsidP="00534D2E">
            <w:pPr>
              <w:pStyle w:val="a3"/>
              <w:rPr>
                <w:szCs w:val="28"/>
              </w:rPr>
            </w:pPr>
          </w:p>
        </w:tc>
        <w:tc>
          <w:tcPr>
            <w:tcW w:w="3724" w:type="pct"/>
            <w:shd w:val="clear" w:color="auto" w:fill="auto"/>
          </w:tcPr>
          <w:p w:rsidR="00BE3038" w:rsidRPr="00C27720" w:rsidRDefault="00BE3038" w:rsidP="00534D2E">
            <w:pPr>
              <w:pStyle w:val="a3"/>
              <w:rPr>
                <w:szCs w:val="28"/>
              </w:rPr>
            </w:pPr>
          </w:p>
        </w:tc>
      </w:tr>
      <w:tr w:rsidR="00BE3038" w:rsidRPr="0045236B" w:rsidTr="00534D2E">
        <w:tc>
          <w:tcPr>
            <w:tcW w:w="1276" w:type="pct"/>
            <w:shd w:val="clear" w:color="auto" w:fill="auto"/>
          </w:tcPr>
          <w:p w:rsidR="00BE3038" w:rsidRPr="00C27720" w:rsidRDefault="00BE3038" w:rsidP="00534D2E">
            <w:pPr>
              <w:pStyle w:val="a3"/>
              <w:rPr>
                <w:szCs w:val="28"/>
              </w:rPr>
            </w:pPr>
            <w:r w:rsidRPr="00C27720">
              <w:rPr>
                <w:szCs w:val="28"/>
              </w:rPr>
              <w:t>«__» ________ 20</w:t>
            </w:r>
            <w:r w:rsidRPr="00C27720">
              <w:rPr>
                <w:szCs w:val="28"/>
                <w:lang w:val="en-US"/>
              </w:rPr>
              <w:t>__</w:t>
            </w:r>
            <w:r w:rsidRPr="00C27720">
              <w:rPr>
                <w:szCs w:val="28"/>
              </w:rPr>
              <w:t> г.</w:t>
            </w:r>
          </w:p>
          <w:p w:rsidR="00BE3038" w:rsidRPr="0045236B" w:rsidRDefault="00BE3038" w:rsidP="00534D2E">
            <w:pPr>
              <w:pStyle w:val="a3"/>
              <w:rPr>
                <w:szCs w:val="28"/>
              </w:rPr>
            </w:pPr>
            <w:r w:rsidRPr="00C27720">
              <w:rPr>
                <w:szCs w:val="28"/>
              </w:rPr>
              <w:t>МП</w:t>
            </w:r>
          </w:p>
        </w:tc>
        <w:tc>
          <w:tcPr>
            <w:tcW w:w="3724" w:type="pct"/>
            <w:shd w:val="clear" w:color="auto" w:fill="auto"/>
          </w:tcPr>
          <w:p w:rsidR="00BE3038" w:rsidRPr="0045236B" w:rsidRDefault="00BE3038" w:rsidP="00534D2E">
            <w:pPr>
              <w:pStyle w:val="a3"/>
              <w:rPr>
                <w:szCs w:val="28"/>
              </w:rPr>
            </w:pPr>
          </w:p>
        </w:tc>
      </w:tr>
    </w:tbl>
    <w:p w:rsidR="00BE3038" w:rsidRDefault="00BE3038" w:rsidP="00BE303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E3038" w:rsidRDefault="00BE3038" w:rsidP="00BE303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2F67" w:rsidRDefault="00782F67">
      <w:bookmarkStart w:id="0" w:name="_GoBack"/>
      <w:bookmarkEnd w:id="0"/>
    </w:p>
    <w:sectPr w:rsidR="0078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38"/>
    <w:rsid w:val="00782F67"/>
    <w:rsid w:val="00B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18D7F-1A32-41AF-B7FC-A81D9EF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официальных документов_Юля"/>
    <w:uiPriority w:val="1"/>
    <w:qFormat/>
    <w:rsid w:val="00BE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korol</cp:lastModifiedBy>
  <cp:revision>1</cp:revision>
  <dcterms:created xsi:type="dcterms:W3CDTF">2017-07-03T07:46:00Z</dcterms:created>
  <dcterms:modified xsi:type="dcterms:W3CDTF">2017-07-03T07:46:00Z</dcterms:modified>
</cp:coreProperties>
</file>