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38A41" w14:textId="77777777" w:rsidR="00654C1D" w:rsidRDefault="00654C1D" w:rsidP="00654C1D">
      <w:pPr>
        <w:jc w:val="both"/>
      </w:pPr>
      <w:r>
        <w:t xml:space="preserve">Устав муниципального образования «Город Пикалево» Бокситогорского района Ленинградской области, утвержденный решением Совета депутатов МО «Город Пикалево» № 2 от 31 января 2013 года, зарегистрирован Управлением Министерства юстиции Российской Федерации по Ленинградской области 14 февраля 2013 года, государственный регистрационный № </w:t>
      </w:r>
      <w:r>
        <w:rPr>
          <w:lang w:val="en-US"/>
        </w:rPr>
        <w:t>RU</w:t>
      </w:r>
      <w:r>
        <w:t xml:space="preserve"> 475011032013001</w:t>
      </w:r>
    </w:p>
    <w:p w14:paraId="0C1BD46E" w14:textId="77777777" w:rsidR="00654C1D" w:rsidRDefault="00654C1D" w:rsidP="00654C1D">
      <w:pPr>
        <w:jc w:val="both"/>
      </w:pPr>
      <w:r>
        <w:t>Изменения в Устав муниципального образования «Город Пикалево» Бокситогорского района Ленинградской области, внесенные решением</w:t>
      </w:r>
      <w:r w:rsidRPr="00425BAC">
        <w:t xml:space="preserve"> </w:t>
      </w:r>
      <w:r>
        <w:t>Совета депутатов МО «Город Пикалево» от 04 декабря 2014 года № 27,</w:t>
      </w:r>
      <w:r w:rsidRPr="00425BAC">
        <w:t xml:space="preserve"> </w:t>
      </w:r>
      <w:r>
        <w:t xml:space="preserve">зарегистрированы Управлением Министерства юстиции Российской Федерации по Ленинградской области 16 января 2015 года, государственный регистрационный № </w:t>
      </w:r>
      <w:r>
        <w:rPr>
          <w:lang w:val="en-US"/>
        </w:rPr>
        <w:t>RU</w:t>
      </w:r>
      <w:r>
        <w:t xml:space="preserve"> 475011032015001</w:t>
      </w:r>
    </w:p>
    <w:p w14:paraId="22B13A55" w14:textId="77777777" w:rsidR="00654C1D" w:rsidRDefault="00654C1D" w:rsidP="00654C1D">
      <w:pPr>
        <w:jc w:val="both"/>
      </w:pPr>
      <w:r>
        <w:t>Изменения в Устав муниципального образования «Город Пикалево» Бокситогорского района Ленинградской области, внесенные решением</w:t>
      </w:r>
      <w:r w:rsidRPr="00425BAC">
        <w:t xml:space="preserve"> </w:t>
      </w:r>
      <w:r>
        <w:t>Совета депутатов МО «Город Пикалево» от 26 октября 2017 года № 44,</w:t>
      </w:r>
      <w:r w:rsidRPr="00425BAC">
        <w:t xml:space="preserve"> </w:t>
      </w:r>
      <w:r>
        <w:t xml:space="preserve">зарегистрированы Управлением Министерства юстиции Российской Федерации по Ленинградской области 21 декабря 2017 года, государственный регистрационный № </w:t>
      </w:r>
      <w:r>
        <w:rPr>
          <w:lang w:val="en-US"/>
        </w:rPr>
        <w:t>RU</w:t>
      </w:r>
      <w:r>
        <w:t xml:space="preserve"> 475011032017001</w:t>
      </w:r>
    </w:p>
    <w:p w14:paraId="04179577" w14:textId="77777777" w:rsidR="00654C1D" w:rsidRDefault="00654C1D" w:rsidP="00654C1D">
      <w:pPr>
        <w:jc w:val="both"/>
      </w:pPr>
      <w:r>
        <w:t>Изменения в Устав муниципального образования «Город Пикалево» Бокситогорского района Ленинградской области, внесенные решением</w:t>
      </w:r>
      <w:r w:rsidRPr="00425BAC">
        <w:t xml:space="preserve"> </w:t>
      </w:r>
      <w:r>
        <w:t>Совета депутатов МО «Город Пикалево» от 28 июня 2018 года № 42,</w:t>
      </w:r>
      <w:r w:rsidRPr="00425BAC">
        <w:t xml:space="preserve"> </w:t>
      </w:r>
      <w:r>
        <w:t xml:space="preserve">зарегистрированы Управлением Министерства юстиции Российской Федерации по Ленинградской области 08 августа 2018 года, государственный регистрационный № </w:t>
      </w:r>
      <w:r>
        <w:rPr>
          <w:lang w:val="en-US"/>
        </w:rPr>
        <w:t>RU</w:t>
      </w:r>
      <w:r>
        <w:t xml:space="preserve"> 475011032018001</w:t>
      </w:r>
    </w:p>
    <w:p w14:paraId="17CDADC1" w14:textId="77777777" w:rsidR="00654C1D" w:rsidRDefault="00654C1D" w:rsidP="00654C1D">
      <w:pPr>
        <w:jc w:val="both"/>
      </w:pPr>
      <w:r>
        <w:t>Изменения в Устав муниципального образования «Город Пикалево» Бокситогорского района Ленинградской области, внесенные решением</w:t>
      </w:r>
      <w:r w:rsidRPr="00425BAC">
        <w:t xml:space="preserve"> </w:t>
      </w:r>
      <w:r>
        <w:t>Совета депутатов МО «Город Пикалево» от 05 августа 2019 года № 54,</w:t>
      </w:r>
      <w:r w:rsidRPr="00425BAC">
        <w:t xml:space="preserve"> </w:t>
      </w:r>
      <w:r>
        <w:t xml:space="preserve">зарегистрированы Управлением Министерства юстиции Российской Федерации по Ленинградской области 29 августа 2019 года, государственный регистрационный № </w:t>
      </w:r>
      <w:r>
        <w:rPr>
          <w:lang w:val="en-US"/>
        </w:rPr>
        <w:t>RU</w:t>
      </w:r>
      <w:r>
        <w:t xml:space="preserve"> 475011032019001</w:t>
      </w:r>
    </w:p>
    <w:p w14:paraId="488F8F71" w14:textId="77777777" w:rsidR="00654C1D" w:rsidRDefault="00654C1D" w:rsidP="00654C1D">
      <w:pPr>
        <w:jc w:val="both"/>
      </w:pPr>
      <w:r>
        <w:t>Изменения в Устав муниципального образования «Город Пикалево» Бокситогорского района Ленинградской области, внесенные решением</w:t>
      </w:r>
      <w:r w:rsidRPr="00425BAC">
        <w:t xml:space="preserve"> </w:t>
      </w:r>
      <w:r>
        <w:t>Совета депутатов МО «Город Пикалево» от 19 марта 2020 года № 26,</w:t>
      </w:r>
      <w:r w:rsidRPr="00425BAC">
        <w:t xml:space="preserve"> </w:t>
      </w:r>
      <w:r>
        <w:t xml:space="preserve">зарегистрированы Управлением Министерства юстиции Российской Федерации по Ленинградской области 23 июля 2020 года, государственный регистрационный № </w:t>
      </w:r>
      <w:r>
        <w:rPr>
          <w:lang w:val="en-US"/>
        </w:rPr>
        <w:t>RU</w:t>
      </w:r>
      <w:r>
        <w:t xml:space="preserve"> 475011032020001</w:t>
      </w:r>
      <w:r>
        <w:br/>
      </w:r>
    </w:p>
    <w:p w14:paraId="467EC315" w14:textId="77777777" w:rsidR="00654C1D" w:rsidRDefault="00654C1D" w:rsidP="00654C1D">
      <w:pPr>
        <w:jc w:val="both"/>
      </w:pPr>
      <w:r>
        <w:t>Изменения в Устав муниципального образования «Город Пикалево» Бокситогорского района Ленинградской области, внесенные решением</w:t>
      </w:r>
      <w:r w:rsidRPr="00425BAC">
        <w:t xml:space="preserve"> </w:t>
      </w:r>
      <w:r>
        <w:t>Совета депутатов МО «Город Пикалево» от 18 марта 2021 года № 14,</w:t>
      </w:r>
      <w:r w:rsidRPr="00425BAC">
        <w:t xml:space="preserve"> </w:t>
      </w:r>
      <w:r>
        <w:t xml:space="preserve">зарегистрированы Управлением Министерства юстиции Российской Федерации по Ленинградской области 29 апреля 2021 года, государственный регистрационный № </w:t>
      </w:r>
      <w:r>
        <w:rPr>
          <w:lang w:val="en-US"/>
        </w:rPr>
        <w:t>RU</w:t>
      </w:r>
      <w:r>
        <w:t xml:space="preserve"> 475011032021001</w:t>
      </w:r>
      <w:r>
        <w:br/>
      </w:r>
    </w:p>
    <w:p w14:paraId="080EDF17" w14:textId="77777777" w:rsidR="00654C1D" w:rsidRDefault="00654C1D" w:rsidP="00654C1D">
      <w:pPr>
        <w:jc w:val="both"/>
      </w:pPr>
      <w:r>
        <w:t>Изменения в Устав муниципального образования «Город Пикалево» Бокситогорского района Ленинградской области, внесенные решением</w:t>
      </w:r>
      <w:r w:rsidRPr="00425BAC">
        <w:t xml:space="preserve"> </w:t>
      </w:r>
      <w:r>
        <w:t>Совета депутатов МО «Город Пикалево» от 04 августа 2022 года № 46,</w:t>
      </w:r>
      <w:r w:rsidRPr="00425BAC">
        <w:t xml:space="preserve"> </w:t>
      </w:r>
      <w:r>
        <w:t xml:space="preserve">зарегистрированы Управлением Министерства юстиции Российской Федерации по Ленинградской области 16 сентября 2022 года, государственный регистрационный № </w:t>
      </w:r>
      <w:r>
        <w:rPr>
          <w:lang w:val="en-US"/>
        </w:rPr>
        <w:t>RU</w:t>
      </w:r>
      <w:r>
        <w:t xml:space="preserve"> 475011032022001</w:t>
      </w:r>
    </w:p>
    <w:p w14:paraId="3D911C65" w14:textId="77777777" w:rsidR="00654C1D" w:rsidRDefault="00654C1D" w:rsidP="00654C1D">
      <w:pPr>
        <w:jc w:val="both"/>
      </w:pPr>
    </w:p>
    <w:p w14:paraId="02FB1A86" w14:textId="77777777" w:rsidR="00654C1D" w:rsidRDefault="00654C1D" w:rsidP="00654C1D">
      <w:pPr>
        <w:jc w:val="both"/>
      </w:pPr>
      <w:r>
        <w:t>Изменения в Устав муниципального образования Пикалевское городское поселение Бокситогорского муниципального района Ленинградской области, внесенные решением</w:t>
      </w:r>
      <w:r w:rsidRPr="00425BAC">
        <w:t xml:space="preserve"> </w:t>
      </w:r>
      <w:r>
        <w:t xml:space="preserve">Совета </w:t>
      </w:r>
      <w:r>
        <w:lastRenderedPageBreak/>
        <w:t>депутатов Пикалевского городского поселения   от 31 января 2023 года № 4,</w:t>
      </w:r>
      <w:r w:rsidRPr="00425BAC">
        <w:t xml:space="preserve"> </w:t>
      </w:r>
      <w:r>
        <w:t xml:space="preserve">зарегистрированы Управлением Министерства юстиции Российской Федерации по Ленинградской области 15 марта 2023 года, государственный регистрационный № </w:t>
      </w:r>
      <w:r>
        <w:rPr>
          <w:lang w:val="en-US"/>
        </w:rPr>
        <w:t>RU</w:t>
      </w:r>
      <w:r>
        <w:t xml:space="preserve"> 475011032023001</w:t>
      </w:r>
    </w:p>
    <w:p w14:paraId="73E1E8DB" w14:textId="65F65828" w:rsidR="00654C1D" w:rsidRDefault="00654C1D" w:rsidP="00654C1D">
      <w:pPr>
        <w:jc w:val="both"/>
      </w:pPr>
      <w:r>
        <w:t xml:space="preserve">Изменения в Устав муниципального образования </w:t>
      </w:r>
      <w:r>
        <w:t>Пикалевское городское поселение</w:t>
      </w:r>
      <w:r>
        <w:t xml:space="preserve"> Бокситогорского</w:t>
      </w:r>
      <w:r>
        <w:t xml:space="preserve"> муниципального</w:t>
      </w:r>
      <w:r>
        <w:t xml:space="preserve"> района Ленинградской области, внесенные решением</w:t>
      </w:r>
      <w:r w:rsidRPr="00425BAC">
        <w:t xml:space="preserve"> </w:t>
      </w:r>
      <w:r>
        <w:t xml:space="preserve">Совета депутатов </w:t>
      </w:r>
      <w:r w:rsidRPr="00654C1D">
        <w:t xml:space="preserve">от </w:t>
      </w:r>
      <w:r w:rsidRPr="00654C1D">
        <w:t>28</w:t>
      </w:r>
      <w:r w:rsidRPr="00654C1D">
        <w:t xml:space="preserve"> </w:t>
      </w:r>
      <w:r w:rsidRPr="00654C1D">
        <w:t>марта</w:t>
      </w:r>
      <w:r w:rsidRPr="00654C1D">
        <w:t xml:space="preserve"> 202</w:t>
      </w:r>
      <w:r w:rsidRPr="00654C1D">
        <w:t>4</w:t>
      </w:r>
      <w:r w:rsidRPr="00654C1D">
        <w:t xml:space="preserve"> года № </w:t>
      </w:r>
      <w:r w:rsidRPr="00654C1D">
        <w:t>12</w:t>
      </w:r>
      <w:r>
        <w:t>,</w:t>
      </w:r>
      <w:r w:rsidRPr="00425BAC">
        <w:t xml:space="preserve"> </w:t>
      </w:r>
      <w:r>
        <w:t>зарегистрированы Управлением Министерства юстиции Российской Федерации по Ленинградской области 6</w:t>
      </w:r>
      <w:r>
        <w:t xml:space="preserve"> мая</w:t>
      </w:r>
      <w:r>
        <w:t xml:space="preserve"> 202</w:t>
      </w:r>
      <w:r>
        <w:t>4</w:t>
      </w:r>
      <w:r>
        <w:t xml:space="preserve"> года, государственный регистрационный № </w:t>
      </w:r>
      <w:r>
        <w:rPr>
          <w:lang w:val="en-US"/>
        </w:rPr>
        <w:t>RU</w:t>
      </w:r>
      <w:r>
        <w:t xml:space="preserve"> 47501103202</w:t>
      </w:r>
      <w:r>
        <w:t>4</w:t>
      </w:r>
      <w:r>
        <w:t>001</w:t>
      </w:r>
    </w:p>
    <w:p w14:paraId="76353342" w14:textId="77777777" w:rsidR="00654C1D" w:rsidRDefault="00654C1D" w:rsidP="00654C1D">
      <w:pPr>
        <w:jc w:val="both"/>
      </w:pPr>
    </w:p>
    <w:p w14:paraId="71FC6E1A" w14:textId="77777777" w:rsidR="00654C1D" w:rsidRDefault="00654C1D" w:rsidP="00654C1D">
      <w:pPr>
        <w:jc w:val="both"/>
      </w:pPr>
    </w:p>
    <w:p w14:paraId="7C18C76A" w14:textId="77777777" w:rsidR="00654C1D" w:rsidRPr="00425BAC" w:rsidRDefault="00654C1D" w:rsidP="00654C1D">
      <w:pPr>
        <w:jc w:val="both"/>
      </w:pPr>
    </w:p>
    <w:p w14:paraId="5DA723F8" w14:textId="77777777" w:rsidR="00654C1D" w:rsidRDefault="00654C1D" w:rsidP="00654C1D"/>
    <w:p w14:paraId="27C87667" w14:textId="77777777" w:rsidR="004F02E0" w:rsidRDefault="004F02E0"/>
    <w:sectPr w:rsidR="004F02E0" w:rsidSect="0065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1D"/>
    <w:rsid w:val="004F02E0"/>
    <w:rsid w:val="00654C1D"/>
    <w:rsid w:val="009A7434"/>
    <w:rsid w:val="00C6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5C1B"/>
  <w15:chartTrackingRefBased/>
  <w15:docId w15:val="{10E39DB0-F445-4A89-88D0-DFEB7DAA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C1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1</cp:revision>
  <dcterms:created xsi:type="dcterms:W3CDTF">2024-05-28T13:51:00Z</dcterms:created>
  <dcterms:modified xsi:type="dcterms:W3CDTF">2024-05-28T13:54:00Z</dcterms:modified>
</cp:coreProperties>
</file>