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B10" w14:textId="77777777" w:rsidR="005304D1" w:rsidRPr="005304D1" w:rsidRDefault="005304D1" w:rsidP="005304D1">
      <w:pPr>
        <w:shd w:val="clear" w:color="auto" w:fill="FFFFFF"/>
        <w:rPr>
          <w:rFonts w:ascii="Arial" w:hAnsi="Arial" w:cs="Arial"/>
          <w:color w:val="1A1A1A"/>
          <w:position w:val="0"/>
        </w:rPr>
      </w:pPr>
      <w:r w:rsidRPr="005304D1">
        <w:rPr>
          <w:rFonts w:ascii="Arial" w:hAnsi="Arial" w:cs="Arial"/>
          <w:color w:val="1A1A1A"/>
          <w:position w:val="0"/>
        </w:rPr>
        <w:t> </w:t>
      </w:r>
    </w:p>
    <w:p w14:paraId="5826AF44" w14:textId="77777777" w:rsidR="00581118" w:rsidRPr="007858DB" w:rsidRDefault="00581118" w:rsidP="00581118">
      <w:pPr>
        <w:pStyle w:val="a5"/>
        <w:spacing w:before="0" w:beforeAutospacing="0" w:after="0" w:afterAutospacing="0"/>
        <w:jc w:val="right"/>
        <w:rPr>
          <w:sz w:val="28"/>
          <w:szCs w:val="27"/>
        </w:rPr>
      </w:pPr>
      <w:r w:rsidRPr="007858DB">
        <w:rPr>
          <w:sz w:val="28"/>
          <w:szCs w:val="27"/>
        </w:rPr>
        <w:t>Приложение к</w:t>
      </w:r>
    </w:p>
    <w:p w14:paraId="5F1E9EF7" w14:textId="77777777" w:rsidR="00581118" w:rsidRPr="007858DB" w:rsidRDefault="00581118" w:rsidP="00581118">
      <w:pPr>
        <w:pStyle w:val="a5"/>
        <w:spacing w:before="0" w:beforeAutospacing="0" w:after="0" w:afterAutospacing="0"/>
        <w:jc w:val="right"/>
        <w:rPr>
          <w:sz w:val="28"/>
          <w:szCs w:val="27"/>
        </w:rPr>
      </w:pPr>
      <w:r w:rsidRPr="007858DB">
        <w:rPr>
          <w:sz w:val="28"/>
          <w:szCs w:val="27"/>
        </w:rPr>
        <w:t>распоряжению администрации</w:t>
      </w:r>
    </w:p>
    <w:p w14:paraId="34C54CB6" w14:textId="77777777" w:rsidR="00581118" w:rsidRPr="007858DB" w:rsidRDefault="00581118" w:rsidP="0058111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858DB">
        <w:rPr>
          <w:sz w:val="28"/>
          <w:szCs w:val="28"/>
        </w:rPr>
        <w:t>Пикалевского</w:t>
      </w:r>
      <w:proofErr w:type="spellEnd"/>
      <w:r w:rsidRPr="007858DB">
        <w:rPr>
          <w:sz w:val="28"/>
          <w:szCs w:val="28"/>
        </w:rPr>
        <w:t xml:space="preserve"> городского поселения </w:t>
      </w:r>
    </w:p>
    <w:p w14:paraId="101CB9F0" w14:textId="77777777" w:rsidR="00581118" w:rsidRDefault="00581118" w:rsidP="0058111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858DB">
        <w:rPr>
          <w:sz w:val="28"/>
          <w:szCs w:val="28"/>
        </w:rPr>
        <w:t xml:space="preserve">от </w:t>
      </w:r>
      <w:r>
        <w:rPr>
          <w:sz w:val="28"/>
          <w:szCs w:val="28"/>
        </w:rPr>
        <w:t>8 июля 2025</w:t>
      </w:r>
      <w:r w:rsidRPr="007858D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119</w:t>
      </w:r>
    </w:p>
    <w:p w14:paraId="3915DB2B" w14:textId="77777777" w:rsidR="00581118" w:rsidRPr="007858DB" w:rsidRDefault="00581118" w:rsidP="0058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85D631" w14:textId="77777777" w:rsidR="00581118" w:rsidRPr="007858DB" w:rsidRDefault="00581118" w:rsidP="0058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8DB">
        <w:rPr>
          <w:b/>
          <w:sz w:val="28"/>
          <w:szCs w:val="28"/>
        </w:rPr>
        <w:t>Объявления о проведении конкурсного отбора субъектов малого и среднего предпринимательства</w:t>
      </w:r>
    </w:p>
    <w:p w14:paraId="2776D9EA" w14:textId="77777777" w:rsidR="00581118" w:rsidRPr="007858DB" w:rsidRDefault="00581118" w:rsidP="005811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929DC2" w14:textId="77777777" w:rsidR="00581118" w:rsidRPr="001B5F3C" w:rsidRDefault="00581118" w:rsidP="005811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B5F3C">
        <w:rPr>
          <w:b/>
          <w:sz w:val="28"/>
          <w:szCs w:val="28"/>
        </w:rPr>
        <w:t>. Конкурсный отбор на предоставление субсидий на возмещение затрат по договорам лизинга, заключенным субъектами малого и среднего предпринимательства</w:t>
      </w:r>
    </w:p>
    <w:p w14:paraId="34BAD459" w14:textId="77777777" w:rsidR="00581118" w:rsidRPr="007858DB" w:rsidRDefault="00581118" w:rsidP="00581118">
      <w:pPr>
        <w:pStyle w:val="a6"/>
        <w:shd w:val="clear" w:color="auto" w:fill="auto"/>
        <w:spacing w:after="0" w:line="240" w:lineRule="auto"/>
        <w:ind w:right="40" w:firstLine="720"/>
        <w:jc w:val="both"/>
        <w:rPr>
          <w:sz w:val="28"/>
          <w:szCs w:val="28"/>
        </w:rPr>
      </w:pPr>
      <w:r w:rsidRPr="007858DB">
        <w:rPr>
          <w:sz w:val="28"/>
          <w:szCs w:val="28"/>
        </w:rPr>
        <w:t xml:space="preserve">Конкурсный отбор проводится в соответствии с Порядком предоставления субсидий </w:t>
      </w:r>
      <w:r>
        <w:rPr>
          <w:sz w:val="28"/>
          <w:szCs w:val="28"/>
        </w:rPr>
        <w:t>субъектам малого и среднего предпринимательства в целях содействия в доступе к финансовым ресурсам</w:t>
      </w:r>
      <w:r w:rsidRPr="007858DB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7858DB">
        <w:rPr>
          <w:sz w:val="28"/>
          <w:szCs w:val="28"/>
        </w:rPr>
        <w:t>Пикалевского</w:t>
      </w:r>
      <w:proofErr w:type="spellEnd"/>
      <w:r w:rsidRPr="007858DB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 мая 2024 года № 300 (с изменениями) (приложение 1)</w:t>
      </w:r>
      <w:r w:rsidRPr="007858DB">
        <w:rPr>
          <w:sz w:val="28"/>
          <w:szCs w:val="28"/>
        </w:rPr>
        <w:t xml:space="preserve"> (далее – Порядок</w:t>
      </w:r>
      <w:r>
        <w:rPr>
          <w:sz w:val="28"/>
          <w:szCs w:val="28"/>
        </w:rPr>
        <w:t xml:space="preserve"> 2</w:t>
      </w:r>
      <w:r w:rsidRPr="007858DB">
        <w:rPr>
          <w:sz w:val="28"/>
          <w:szCs w:val="28"/>
        </w:rPr>
        <w:t>);</w:t>
      </w:r>
    </w:p>
    <w:p w14:paraId="7E712EFF" w14:textId="77777777" w:rsidR="00581118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 xml:space="preserve">1) Прием заявок на участие в конкурсном отборе </w:t>
      </w:r>
      <w:r w:rsidRPr="004A3F14">
        <w:rPr>
          <w:sz w:val="28"/>
          <w:szCs w:val="28"/>
        </w:rPr>
        <w:t xml:space="preserve">осуществляется с </w:t>
      </w:r>
      <w:r>
        <w:rPr>
          <w:sz w:val="28"/>
          <w:szCs w:val="28"/>
        </w:rPr>
        <w:t>10 июля</w:t>
      </w:r>
      <w:r w:rsidRPr="004A3F14">
        <w:rPr>
          <w:sz w:val="28"/>
          <w:szCs w:val="28"/>
        </w:rPr>
        <w:t xml:space="preserve"> 2025 года до </w:t>
      </w:r>
      <w:r>
        <w:rPr>
          <w:sz w:val="28"/>
          <w:szCs w:val="28"/>
        </w:rPr>
        <w:t>20 июля</w:t>
      </w:r>
      <w:r w:rsidRPr="004A3F14">
        <w:rPr>
          <w:sz w:val="28"/>
          <w:szCs w:val="28"/>
        </w:rPr>
        <w:t xml:space="preserve"> 2025 года.</w:t>
      </w:r>
    </w:p>
    <w:p w14:paraId="5724F694" w14:textId="77777777" w:rsidR="00581118" w:rsidRPr="00451109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>Прием заявок осуществляется</w:t>
      </w:r>
      <w:r>
        <w:rPr>
          <w:sz w:val="28"/>
          <w:szCs w:val="28"/>
        </w:rPr>
        <w:t xml:space="preserve"> через Портал </w:t>
      </w:r>
      <w:r w:rsidRPr="005D41AE">
        <w:rPr>
          <w:sz w:val="28"/>
          <w:szCs w:val="28"/>
        </w:rPr>
        <w:t>предоставления мер финансовой государственной поддержки budget.gov.ru</w:t>
      </w:r>
      <w:r>
        <w:rPr>
          <w:sz w:val="28"/>
          <w:szCs w:val="28"/>
        </w:rPr>
        <w:t xml:space="preserve">. Консультирование и техническое сопровождение участников отбора осуществляет </w:t>
      </w:r>
      <w:r w:rsidRPr="00451109">
        <w:rPr>
          <w:sz w:val="28"/>
          <w:szCs w:val="28"/>
        </w:rPr>
        <w:t>НО «Фонд поддержки предпринимательства МО «Город Пикалево» по адресу: г. Пикалево, ул. Заводская, д.10, бизнес-инкубатор, офис 3.2. Справки по тел. 8(81366) 427-63, эл.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почта fpikalevo@yandex.ru.</w:t>
      </w:r>
    </w:p>
    <w:p w14:paraId="4014750A" w14:textId="77777777" w:rsidR="00581118" w:rsidRPr="002F200B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 xml:space="preserve">Заседание Конкурсной комиссии состоится </w:t>
      </w:r>
      <w:r w:rsidRPr="002F200B">
        <w:rPr>
          <w:sz w:val="28"/>
          <w:szCs w:val="28"/>
        </w:rPr>
        <w:t xml:space="preserve">21 июля 2025 года в 11.00 часов по адресу: г. Пикалево, ул. Речная, д.4, администрация </w:t>
      </w:r>
      <w:proofErr w:type="spellStart"/>
      <w:r w:rsidRPr="002F200B">
        <w:rPr>
          <w:sz w:val="28"/>
          <w:szCs w:val="28"/>
        </w:rPr>
        <w:t>Пикалевского</w:t>
      </w:r>
      <w:proofErr w:type="spellEnd"/>
      <w:r w:rsidRPr="002F200B">
        <w:rPr>
          <w:sz w:val="28"/>
          <w:szCs w:val="28"/>
        </w:rPr>
        <w:t xml:space="preserve"> городского поселения, </w:t>
      </w:r>
      <w:proofErr w:type="spellStart"/>
      <w:r w:rsidRPr="002F200B">
        <w:rPr>
          <w:sz w:val="28"/>
          <w:szCs w:val="28"/>
        </w:rPr>
        <w:t>каб</w:t>
      </w:r>
      <w:proofErr w:type="spellEnd"/>
      <w:r w:rsidRPr="002F200B">
        <w:rPr>
          <w:sz w:val="28"/>
          <w:szCs w:val="28"/>
        </w:rPr>
        <w:t>. 2.23.</w:t>
      </w:r>
    </w:p>
    <w:p w14:paraId="6BDAE256" w14:textId="77777777" w:rsidR="00581118" w:rsidRPr="00451109" w:rsidRDefault="00581118" w:rsidP="00581118">
      <w:pPr>
        <w:ind w:firstLine="709"/>
        <w:jc w:val="both"/>
        <w:rPr>
          <w:sz w:val="28"/>
          <w:szCs w:val="28"/>
        </w:rPr>
      </w:pPr>
      <w:r w:rsidRPr="002F200B">
        <w:rPr>
          <w:sz w:val="28"/>
          <w:szCs w:val="28"/>
        </w:rPr>
        <w:t>2) Наименование, место нахождения, по</w:t>
      </w:r>
      <w:r w:rsidRPr="00451109">
        <w:rPr>
          <w:sz w:val="28"/>
          <w:szCs w:val="28"/>
        </w:rPr>
        <w:t>чтовый адрес, адрес электронной почты:</w:t>
      </w:r>
    </w:p>
    <w:p w14:paraId="4729F80D" w14:textId="77777777" w:rsidR="00581118" w:rsidRPr="00451109" w:rsidRDefault="00581118" w:rsidP="00581118">
      <w:pPr>
        <w:pStyle w:val="aa"/>
        <w:rPr>
          <w:sz w:val="28"/>
          <w:szCs w:val="28"/>
        </w:rPr>
      </w:pPr>
      <w:r w:rsidRPr="00451109">
        <w:rPr>
          <w:sz w:val="28"/>
          <w:szCs w:val="28"/>
        </w:rPr>
        <w:t xml:space="preserve">а) наименование главного распорядителя как получателя бюджетных средств: администрация </w:t>
      </w:r>
      <w:proofErr w:type="spellStart"/>
      <w:r w:rsidRPr="00451109">
        <w:rPr>
          <w:sz w:val="28"/>
          <w:szCs w:val="28"/>
        </w:rPr>
        <w:t>Пикалевского</w:t>
      </w:r>
      <w:proofErr w:type="spellEnd"/>
      <w:r w:rsidRPr="00451109">
        <w:rPr>
          <w:sz w:val="28"/>
          <w:szCs w:val="28"/>
        </w:rPr>
        <w:t xml:space="preserve"> городского поселения,</w:t>
      </w:r>
    </w:p>
    <w:p w14:paraId="301DD979" w14:textId="77777777" w:rsidR="00581118" w:rsidRPr="00451109" w:rsidRDefault="00581118" w:rsidP="00581118">
      <w:pPr>
        <w:pStyle w:val="aa"/>
        <w:rPr>
          <w:sz w:val="28"/>
          <w:szCs w:val="28"/>
        </w:rPr>
      </w:pPr>
      <w:r w:rsidRPr="00451109">
        <w:rPr>
          <w:sz w:val="28"/>
          <w:szCs w:val="28"/>
        </w:rPr>
        <w:t>место нахождения (почтовый адрес): 187600 Россия, Ленинградская область, Бокситогорский район, г.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Пикалево, ул.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Речная,</w:t>
      </w:r>
      <w:r>
        <w:rPr>
          <w:sz w:val="28"/>
          <w:szCs w:val="28"/>
        </w:rPr>
        <w:t xml:space="preserve"> д. </w:t>
      </w:r>
      <w:r w:rsidRPr="00451109">
        <w:rPr>
          <w:sz w:val="28"/>
          <w:szCs w:val="28"/>
        </w:rPr>
        <w:t>4,</w:t>
      </w:r>
    </w:p>
    <w:p w14:paraId="042CCD21" w14:textId="77777777" w:rsidR="00581118" w:rsidRPr="00451109" w:rsidRDefault="00581118" w:rsidP="00581118">
      <w:pPr>
        <w:ind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 xml:space="preserve">адрес электронной почты: </w:t>
      </w:r>
      <w:hyperlink r:id="rId4" w:history="1">
        <w:r w:rsidRPr="00451109">
          <w:rPr>
            <w:rStyle w:val="a3"/>
            <w:color w:val="auto"/>
            <w:sz w:val="28"/>
            <w:szCs w:val="28"/>
          </w:rPr>
          <w:t>pik.admin@mail.ru</w:t>
        </w:r>
      </w:hyperlink>
      <w:r w:rsidRPr="00451109">
        <w:rPr>
          <w:sz w:val="28"/>
          <w:szCs w:val="28"/>
        </w:rPr>
        <w:t>;</w:t>
      </w:r>
    </w:p>
    <w:p w14:paraId="45C61A1E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 xml:space="preserve">б) наименование организации, организующей </w:t>
      </w:r>
      <w:r>
        <w:rPr>
          <w:rFonts w:ascii="Times New Roman" w:cs="Times New Roman"/>
          <w:color w:val="auto"/>
          <w:sz w:val="28"/>
          <w:szCs w:val="28"/>
        </w:rPr>
        <w:t>к</w:t>
      </w:r>
      <w:r>
        <w:rPr>
          <w:sz w:val="28"/>
          <w:szCs w:val="28"/>
        </w:rPr>
        <w:t>онсультирование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>,</w:t>
      </w:r>
      <w:r w:rsidRPr="00451109">
        <w:rPr>
          <w:rFonts w:ascii="Times New Roman" w:cs="Times New Roman"/>
          <w:color w:val="auto"/>
          <w:sz w:val="28"/>
          <w:szCs w:val="28"/>
        </w:rPr>
        <w:t xml:space="preserve"> - некоммерческая организация «Фонд поддержки предпринимательства МО «Город Пикалево»,</w:t>
      </w:r>
    </w:p>
    <w:p w14:paraId="5BE4D467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>место нахождения (почтовый адрес): 187600, Ленинградская область, Бокситогорский район, г. Пикалево, ул. Заводская, д.10,</w:t>
      </w:r>
    </w:p>
    <w:p w14:paraId="74B555A5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>адрес электронной почты: fpikalevo@yandex.ru.</w:t>
      </w:r>
    </w:p>
    <w:p w14:paraId="6BA3A029" w14:textId="77777777" w:rsidR="00581118" w:rsidRPr="00FE2295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 </w:t>
      </w:r>
      <w:r w:rsidRPr="00FE2295">
        <w:rPr>
          <w:sz w:val="28"/>
          <w:szCs w:val="28"/>
        </w:rPr>
        <w:t xml:space="preserve">предоставления субсидии, а также характеристику (характеристики) результата (при ее установлении) </w:t>
      </w:r>
      <w:r>
        <w:rPr>
          <w:sz w:val="28"/>
          <w:szCs w:val="28"/>
        </w:rPr>
        <w:t xml:space="preserve">- </w:t>
      </w:r>
      <w:r w:rsidRPr="00FE229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6 приложения 3 к</w:t>
      </w:r>
      <w:r w:rsidRPr="00FE2295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1</w:t>
      </w:r>
      <w:r w:rsidRPr="00FE2295">
        <w:rPr>
          <w:sz w:val="28"/>
          <w:szCs w:val="28"/>
        </w:rPr>
        <w:t>;</w:t>
      </w:r>
    </w:p>
    <w:p w14:paraId="7F444398" w14:textId="77777777" w:rsidR="00581118" w:rsidRPr="00FE2295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E2295">
        <w:rPr>
          <w:sz w:val="28"/>
          <w:szCs w:val="28"/>
        </w:rPr>
        <w:t>) требования к участникам отбора,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</w:t>
      </w:r>
      <w:r>
        <w:rPr>
          <w:sz w:val="28"/>
          <w:szCs w:val="28"/>
        </w:rPr>
        <w:t>тветствия указанным требованиям -</w:t>
      </w:r>
      <w:r w:rsidRPr="00FE229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FE2295">
        <w:rPr>
          <w:sz w:val="28"/>
          <w:szCs w:val="28"/>
        </w:rPr>
        <w:t xml:space="preserve"> 3.1 Порядка</w:t>
      </w:r>
      <w:r>
        <w:rPr>
          <w:sz w:val="28"/>
          <w:szCs w:val="28"/>
        </w:rPr>
        <w:t xml:space="preserve"> 1</w:t>
      </w:r>
      <w:r w:rsidRPr="00FE2295">
        <w:rPr>
          <w:sz w:val="28"/>
          <w:szCs w:val="28"/>
        </w:rPr>
        <w:t>;</w:t>
      </w:r>
    </w:p>
    <w:p w14:paraId="78E2246A" w14:textId="77777777" w:rsidR="00581118" w:rsidRPr="004622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категории и </w:t>
      </w:r>
      <w:r w:rsidRPr="0046221E">
        <w:rPr>
          <w:sz w:val="28"/>
          <w:szCs w:val="28"/>
        </w:rPr>
        <w:t xml:space="preserve">критерии отбора </w:t>
      </w:r>
      <w:r>
        <w:rPr>
          <w:sz w:val="28"/>
          <w:szCs w:val="28"/>
        </w:rPr>
        <w:t xml:space="preserve">- </w:t>
      </w:r>
      <w:r w:rsidRPr="0046221E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унктами</w:t>
      </w:r>
      <w:r w:rsidRPr="0046221E">
        <w:rPr>
          <w:sz w:val="28"/>
          <w:szCs w:val="28"/>
        </w:rPr>
        <w:t xml:space="preserve"> 2.6 и 2.7 Порядка</w:t>
      </w:r>
      <w:r>
        <w:rPr>
          <w:sz w:val="28"/>
          <w:szCs w:val="28"/>
        </w:rPr>
        <w:t xml:space="preserve"> 1</w:t>
      </w:r>
      <w:r w:rsidRPr="0046221E">
        <w:rPr>
          <w:sz w:val="28"/>
          <w:szCs w:val="28"/>
        </w:rPr>
        <w:t>;</w:t>
      </w:r>
    </w:p>
    <w:p w14:paraId="169BDCA3" w14:textId="77777777" w:rsidR="00581118" w:rsidRPr="004622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221E">
        <w:rPr>
          <w:sz w:val="28"/>
          <w:szCs w:val="28"/>
        </w:rPr>
        <w:t>) порядок подачи у</w:t>
      </w:r>
      <w:r w:rsidRPr="00864516">
        <w:rPr>
          <w:sz w:val="28"/>
          <w:szCs w:val="28"/>
        </w:rPr>
        <w:t>ч</w:t>
      </w:r>
      <w:r w:rsidRPr="0046221E">
        <w:rPr>
          <w:sz w:val="28"/>
          <w:szCs w:val="28"/>
        </w:rPr>
        <w:t>астниками отбора заявок и требования, предъявляе</w:t>
      </w:r>
      <w:r>
        <w:rPr>
          <w:sz w:val="28"/>
          <w:szCs w:val="28"/>
        </w:rPr>
        <w:t>мые к форме и содержанию заявок -</w:t>
      </w:r>
      <w:r w:rsidRPr="0046221E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46221E">
        <w:rPr>
          <w:sz w:val="28"/>
          <w:szCs w:val="28"/>
        </w:rPr>
        <w:t xml:space="preserve"> 2.10 Порядка</w:t>
      </w:r>
      <w:r>
        <w:rPr>
          <w:sz w:val="28"/>
          <w:szCs w:val="28"/>
        </w:rPr>
        <w:t xml:space="preserve"> 1</w:t>
      </w:r>
      <w:r w:rsidRPr="0046221E">
        <w:rPr>
          <w:sz w:val="28"/>
          <w:szCs w:val="28"/>
        </w:rPr>
        <w:t>;</w:t>
      </w:r>
    </w:p>
    <w:p w14:paraId="746C22DE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528A">
        <w:rPr>
          <w:sz w:val="28"/>
          <w:szCs w:val="28"/>
        </w:rPr>
        <w:t xml:space="preserve">) порядок отзыва заявок, порядок их возврата, определяющий в том числе основания для возврата заявок, порядок внесения изменений в заявки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 xml:space="preserve">в соответствии </w:t>
      </w:r>
      <w:r w:rsidRPr="0010744A">
        <w:rPr>
          <w:sz w:val="28"/>
          <w:szCs w:val="28"/>
        </w:rPr>
        <w:t>с пунктом 2.12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73828DB0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528A">
        <w:rPr>
          <w:sz w:val="28"/>
          <w:szCs w:val="28"/>
        </w:rPr>
        <w:t xml:space="preserve">) правила рассмотрения заявок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пунктами 2.13 – 2.14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7282A0A1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528A">
        <w:rPr>
          <w:sz w:val="28"/>
          <w:szCs w:val="28"/>
        </w:rPr>
        <w:t xml:space="preserve">) порядок возврата заявок на доработку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пунктом 2.17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18593EE5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528A">
        <w:rPr>
          <w:sz w:val="28"/>
          <w:szCs w:val="28"/>
        </w:rPr>
        <w:t xml:space="preserve">) порядок отклонения заявок, а также информацию об основаниях их отклонения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пунктом 2.16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32CE9B27" w14:textId="77777777" w:rsidR="00581118" w:rsidRPr="00DF78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F781E">
        <w:rPr>
          <w:sz w:val="28"/>
          <w:szCs w:val="28"/>
        </w:rPr>
        <w:t>) объем распределяемой субсидии в рамках отбора, порядок расчета размера субсидии, установленный для каждого из видов субсидии, предусмотренных п</w:t>
      </w:r>
      <w:r>
        <w:rPr>
          <w:sz w:val="28"/>
          <w:szCs w:val="28"/>
        </w:rPr>
        <w:t>унктом</w:t>
      </w:r>
      <w:r w:rsidRPr="00DF781E">
        <w:rPr>
          <w:sz w:val="28"/>
          <w:szCs w:val="28"/>
        </w:rPr>
        <w:t xml:space="preserve"> 1.5 настоящего Порядка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>, в соответствии с приложениями к Порядку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 xml:space="preserve">, правила распределения субсидии по результатам отбора </w:t>
      </w:r>
      <w:r>
        <w:rPr>
          <w:sz w:val="28"/>
          <w:szCs w:val="28"/>
        </w:rPr>
        <w:t xml:space="preserve">- </w:t>
      </w:r>
      <w:r w:rsidRPr="00DF781E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5</w:t>
      </w:r>
      <w:r w:rsidRPr="00DF781E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>;</w:t>
      </w:r>
    </w:p>
    <w:p w14:paraId="3B22F758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403E4">
        <w:rPr>
          <w:sz w:val="28"/>
          <w:szCs w:val="28"/>
        </w:rPr>
        <w:t xml:space="preserve">) порядок предоставления участникам отбора разъяснений положений </w:t>
      </w:r>
      <w:r>
        <w:rPr>
          <w:sz w:val="28"/>
          <w:szCs w:val="28"/>
        </w:rPr>
        <w:t>О</w:t>
      </w:r>
      <w:r w:rsidRPr="008403E4">
        <w:rPr>
          <w:sz w:val="28"/>
          <w:szCs w:val="28"/>
        </w:rPr>
        <w:t xml:space="preserve">бъявления, даты начала и окончания срока такого предоставления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2.4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4777AC15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403E4">
        <w:rPr>
          <w:sz w:val="28"/>
          <w:szCs w:val="28"/>
        </w:rPr>
        <w:t xml:space="preserve">) срок, в течение которого победитель (победители) отбора должен подписать </w:t>
      </w:r>
      <w:r>
        <w:rPr>
          <w:sz w:val="28"/>
          <w:szCs w:val="28"/>
        </w:rPr>
        <w:t>договор</w:t>
      </w:r>
      <w:r w:rsidRPr="0084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3.1</w:t>
      </w:r>
      <w:r>
        <w:rPr>
          <w:sz w:val="28"/>
          <w:szCs w:val="28"/>
        </w:rPr>
        <w:t>0</w:t>
      </w:r>
      <w:r w:rsidRPr="008403E4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5511758C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403E4">
        <w:rPr>
          <w:sz w:val="28"/>
          <w:szCs w:val="28"/>
        </w:rPr>
        <w:t xml:space="preserve">) условия признания победителя (победителей) отбора уклонившимся от заключения соглашения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3</w:t>
      </w:r>
      <w:r>
        <w:rPr>
          <w:sz w:val="28"/>
          <w:szCs w:val="28"/>
        </w:rPr>
        <w:t>.10</w:t>
      </w:r>
      <w:r w:rsidRPr="008403E4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19D7667C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403E4">
        <w:rPr>
          <w:sz w:val="28"/>
          <w:szCs w:val="28"/>
        </w:rPr>
        <w:t xml:space="preserve">) сроки размещения протокола подведения итогов отбора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«</w:t>
      </w:r>
      <w:r w:rsidRPr="008403E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403E4">
        <w:rPr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 xml:space="preserve"> – в соответствии с п. 2.24 Порядка 1</w:t>
      </w:r>
      <w:r w:rsidRPr="008403E4">
        <w:rPr>
          <w:sz w:val="28"/>
          <w:szCs w:val="28"/>
        </w:rPr>
        <w:t>.</w:t>
      </w:r>
    </w:p>
    <w:p w14:paraId="778368BA" w14:textId="77777777" w:rsidR="00581118" w:rsidRPr="007858DB" w:rsidRDefault="00581118" w:rsidP="005811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858DB">
        <w:rPr>
          <w:b/>
          <w:sz w:val="28"/>
          <w:szCs w:val="28"/>
        </w:rPr>
        <w:t xml:space="preserve">. Конкурсный отбор на предоставление субсидий субъектам малого и среднего предпринимательства </w:t>
      </w:r>
      <w:r w:rsidRPr="00046B30">
        <w:rPr>
          <w:b/>
          <w:sz w:val="28"/>
          <w:szCs w:val="28"/>
        </w:rPr>
        <w:t>на возмещение затрат, связанных с приобретением оборудования в целях создания, и(или) развития, и (или) модернизации производства товаров</w:t>
      </w:r>
    </w:p>
    <w:p w14:paraId="0755A4EE" w14:textId="77777777" w:rsidR="00581118" w:rsidRPr="007858DB" w:rsidRDefault="00581118" w:rsidP="00581118">
      <w:pPr>
        <w:pStyle w:val="a6"/>
        <w:shd w:val="clear" w:color="auto" w:fill="auto"/>
        <w:spacing w:after="0" w:line="240" w:lineRule="auto"/>
        <w:ind w:right="40" w:firstLine="720"/>
        <w:jc w:val="both"/>
        <w:rPr>
          <w:sz w:val="28"/>
          <w:szCs w:val="28"/>
        </w:rPr>
      </w:pPr>
      <w:r w:rsidRPr="007858DB">
        <w:rPr>
          <w:sz w:val="28"/>
          <w:szCs w:val="28"/>
        </w:rPr>
        <w:t xml:space="preserve">Конкурсный отбор проводится в соответствии с Порядком предоставления субсидий </w:t>
      </w:r>
      <w:r>
        <w:rPr>
          <w:sz w:val="28"/>
          <w:szCs w:val="28"/>
        </w:rPr>
        <w:t>субъектам малого и среднего предпринимательства в целях содействия в доступе к финансовым ресурсам</w:t>
      </w:r>
      <w:r w:rsidRPr="007858DB">
        <w:rPr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7858DB">
        <w:rPr>
          <w:sz w:val="28"/>
          <w:szCs w:val="28"/>
        </w:rPr>
        <w:t>Пикалевского</w:t>
      </w:r>
      <w:proofErr w:type="spellEnd"/>
      <w:r w:rsidRPr="007858DB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 мая 2024 года № 300 (с изменениями) (приложение 1)</w:t>
      </w:r>
      <w:r w:rsidRPr="007858DB">
        <w:rPr>
          <w:sz w:val="28"/>
          <w:szCs w:val="28"/>
        </w:rPr>
        <w:t xml:space="preserve"> (далее – Порядок</w:t>
      </w:r>
      <w:r>
        <w:rPr>
          <w:sz w:val="28"/>
          <w:szCs w:val="28"/>
        </w:rPr>
        <w:t xml:space="preserve"> 2</w:t>
      </w:r>
      <w:r w:rsidRPr="007858DB">
        <w:rPr>
          <w:sz w:val="28"/>
          <w:szCs w:val="28"/>
        </w:rPr>
        <w:t>);</w:t>
      </w:r>
    </w:p>
    <w:p w14:paraId="7BA4ED96" w14:textId="77777777" w:rsidR="00581118" w:rsidRPr="00451109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lastRenderedPageBreak/>
        <w:t xml:space="preserve">1) Прием заявок на участие в конкурсном отборе </w:t>
      </w:r>
      <w:r w:rsidRPr="004A3F14">
        <w:rPr>
          <w:sz w:val="28"/>
          <w:szCs w:val="28"/>
        </w:rPr>
        <w:t xml:space="preserve">осуществляется с </w:t>
      </w:r>
      <w:r>
        <w:rPr>
          <w:sz w:val="28"/>
          <w:szCs w:val="28"/>
        </w:rPr>
        <w:t>10 июля</w:t>
      </w:r>
      <w:r w:rsidRPr="004A3F14">
        <w:rPr>
          <w:sz w:val="28"/>
          <w:szCs w:val="28"/>
        </w:rPr>
        <w:t xml:space="preserve"> 2025 года до </w:t>
      </w:r>
      <w:r>
        <w:rPr>
          <w:sz w:val="28"/>
          <w:szCs w:val="28"/>
        </w:rPr>
        <w:t>20 июля</w:t>
      </w:r>
      <w:r w:rsidRPr="004A3F14">
        <w:rPr>
          <w:sz w:val="28"/>
          <w:szCs w:val="28"/>
        </w:rPr>
        <w:t xml:space="preserve"> 2025 года.</w:t>
      </w:r>
    </w:p>
    <w:p w14:paraId="013B9D5D" w14:textId="77777777" w:rsidR="00581118" w:rsidRPr="00451109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>Прием заявок осуществляется</w:t>
      </w:r>
      <w:r>
        <w:rPr>
          <w:sz w:val="28"/>
          <w:szCs w:val="28"/>
        </w:rPr>
        <w:t xml:space="preserve"> через Портал </w:t>
      </w:r>
      <w:r w:rsidRPr="005D41AE">
        <w:rPr>
          <w:sz w:val="28"/>
          <w:szCs w:val="28"/>
        </w:rPr>
        <w:t>предоставления мер финансовой государственной поддержки budget.gov.ru</w:t>
      </w:r>
      <w:r>
        <w:rPr>
          <w:sz w:val="28"/>
          <w:szCs w:val="28"/>
        </w:rPr>
        <w:t xml:space="preserve">. Консультирование и техническое сопровождение участников отбора осуществляет </w:t>
      </w:r>
      <w:r w:rsidRPr="00451109">
        <w:rPr>
          <w:sz w:val="28"/>
          <w:szCs w:val="28"/>
        </w:rPr>
        <w:t>НО «Фонд поддержки предпринимательства МО «Город Пикалево» по адресу: г. Пикалево, ул. Заводская, д.10, бизнес-инкубатор, офис 3.2. Справки по тел. 8(81366) 427-63, эл.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почта fpikalevo@yandex.ru.</w:t>
      </w:r>
    </w:p>
    <w:p w14:paraId="6710B4A7" w14:textId="77777777" w:rsidR="00581118" w:rsidRPr="00451109" w:rsidRDefault="00581118" w:rsidP="00581118">
      <w:pPr>
        <w:pStyle w:val="a6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 xml:space="preserve">Заседание Конкурсной комиссии </w:t>
      </w:r>
      <w:r w:rsidRPr="002F200B">
        <w:rPr>
          <w:sz w:val="28"/>
          <w:szCs w:val="28"/>
        </w:rPr>
        <w:t xml:space="preserve">состоится 21 июля 2025 года в 11.00 часов по адресу: г. Пикалево, ул. Речная, д.4, администрация </w:t>
      </w:r>
      <w:proofErr w:type="spellStart"/>
      <w:r w:rsidRPr="002F200B">
        <w:rPr>
          <w:sz w:val="28"/>
          <w:szCs w:val="28"/>
        </w:rPr>
        <w:t>Пикалевского</w:t>
      </w:r>
      <w:proofErr w:type="spellEnd"/>
      <w:r w:rsidRPr="002F200B">
        <w:rPr>
          <w:sz w:val="28"/>
          <w:szCs w:val="28"/>
        </w:rPr>
        <w:t xml:space="preserve"> городского поселения, </w:t>
      </w:r>
      <w:proofErr w:type="spellStart"/>
      <w:r w:rsidRPr="002F200B">
        <w:rPr>
          <w:sz w:val="28"/>
          <w:szCs w:val="28"/>
        </w:rPr>
        <w:t>каб</w:t>
      </w:r>
      <w:proofErr w:type="spellEnd"/>
      <w:r w:rsidRPr="002F200B">
        <w:rPr>
          <w:sz w:val="28"/>
          <w:szCs w:val="28"/>
        </w:rPr>
        <w:t>. 2.23.</w:t>
      </w:r>
    </w:p>
    <w:p w14:paraId="06EF4988" w14:textId="77777777" w:rsidR="00581118" w:rsidRPr="00451109" w:rsidRDefault="00581118" w:rsidP="00581118">
      <w:pPr>
        <w:ind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>2) Наименование, место нахождения, почтовый адрес, адрес электронной почты:</w:t>
      </w:r>
    </w:p>
    <w:p w14:paraId="24E4A3B3" w14:textId="77777777" w:rsidR="00581118" w:rsidRPr="00451109" w:rsidRDefault="00581118" w:rsidP="00581118">
      <w:pPr>
        <w:pStyle w:val="aa"/>
        <w:rPr>
          <w:sz w:val="28"/>
          <w:szCs w:val="28"/>
        </w:rPr>
      </w:pPr>
      <w:r w:rsidRPr="00451109">
        <w:rPr>
          <w:sz w:val="28"/>
          <w:szCs w:val="28"/>
        </w:rPr>
        <w:t xml:space="preserve">а) наименование главного распорядителя как получателя бюджетных средств: администрация </w:t>
      </w:r>
      <w:proofErr w:type="spellStart"/>
      <w:r w:rsidRPr="00451109">
        <w:rPr>
          <w:sz w:val="28"/>
          <w:szCs w:val="28"/>
        </w:rPr>
        <w:t>Пикалевского</w:t>
      </w:r>
      <w:proofErr w:type="spellEnd"/>
      <w:r w:rsidRPr="00451109">
        <w:rPr>
          <w:sz w:val="28"/>
          <w:szCs w:val="28"/>
        </w:rPr>
        <w:t xml:space="preserve"> городского поселения,</w:t>
      </w:r>
    </w:p>
    <w:p w14:paraId="7268D3D4" w14:textId="77777777" w:rsidR="00581118" w:rsidRPr="00451109" w:rsidRDefault="00581118" w:rsidP="00581118">
      <w:pPr>
        <w:pStyle w:val="aa"/>
        <w:rPr>
          <w:sz w:val="28"/>
          <w:szCs w:val="28"/>
        </w:rPr>
      </w:pPr>
      <w:r w:rsidRPr="00451109">
        <w:rPr>
          <w:sz w:val="28"/>
          <w:szCs w:val="28"/>
        </w:rPr>
        <w:t>место нахождения (почтовый адрес): 187600 Россия, Ленинградская область, Бокситогорский район, г.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Пикалево, ул.</w:t>
      </w:r>
      <w:r>
        <w:rPr>
          <w:sz w:val="28"/>
          <w:szCs w:val="28"/>
        </w:rPr>
        <w:t xml:space="preserve"> </w:t>
      </w:r>
      <w:r w:rsidRPr="00451109">
        <w:rPr>
          <w:sz w:val="28"/>
          <w:szCs w:val="28"/>
        </w:rPr>
        <w:t>Речная,</w:t>
      </w:r>
      <w:r>
        <w:rPr>
          <w:sz w:val="28"/>
          <w:szCs w:val="28"/>
        </w:rPr>
        <w:t xml:space="preserve"> д. </w:t>
      </w:r>
      <w:r w:rsidRPr="00451109">
        <w:rPr>
          <w:sz w:val="28"/>
          <w:szCs w:val="28"/>
        </w:rPr>
        <w:t>4,</w:t>
      </w:r>
    </w:p>
    <w:p w14:paraId="3A9368FF" w14:textId="77777777" w:rsidR="00581118" w:rsidRPr="00451109" w:rsidRDefault="00581118" w:rsidP="00581118">
      <w:pPr>
        <w:ind w:firstLine="709"/>
        <w:jc w:val="both"/>
        <w:rPr>
          <w:sz w:val="28"/>
          <w:szCs w:val="28"/>
        </w:rPr>
      </w:pPr>
      <w:r w:rsidRPr="00451109">
        <w:rPr>
          <w:sz w:val="28"/>
          <w:szCs w:val="28"/>
        </w:rPr>
        <w:t xml:space="preserve">адрес электронной почты: </w:t>
      </w:r>
      <w:hyperlink r:id="rId5" w:history="1">
        <w:r w:rsidRPr="00451109">
          <w:rPr>
            <w:rStyle w:val="a3"/>
            <w:color w:val="auto"/>
            <w:sz w:val="28"/>
            <w:szCs w:val="28"/>
          </w:rPr>
          <w:t>pik.admin@mail.ru</w:t>
        </w:r>
      </w:hyperlink>
      <w:r w:rsidRPr="00451109">
        <w:rPr>
          <w:sz w:val="28"/>
          <w:szCs w:val="28"/>
        </w:rPr>
        <w:t>;</w:t>
      </w:r>
    </w:p>
    <w:p w14:paraId="442FD794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 xml:space="preserve">б) наименование организации, организующей </w:t>
      </w:r>
      <w:r>
        <w:rPr>
          <w:rFonts w:ascii="Times New Roman" w:cs="Times New Roman"/>
          <w:color w:val="auto"/>
          <w:sz w:val="28"/>
          <w:szCs w:val="28"/>
        </w:rPr>
        <w:t>к</w:t>
      </w:r>
      <w:r>
        <w:rPr>
          <w:sz w:val="28"/>
          <w:szCs w:val="28"/>
        </w:rPr>
        <w:t>онсультирование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>,</w:t>
      </w:r>
      <w:r w:rsidRPr="00451109">
        <w:rPr>
          <w:rFonts w:ascii="Times New Roman" w:cs="Times New Roman"/>
          <w:color w:val="auto"/>
          <w:sz w:val="28"/>
          <w:szCs w:val="28"/>
        </w:rPr>
        <w:t xml:space="preserve"> - некоммерческая организация «Фонд поддержки предпринимательства МО «Город Пикалево»,</w:t>
      </w:r>
    </w:p>
    <w:p w14:paraId="7A6E138A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>место нахождения (почтовый адрес): 187600, Ленинградская область, Бокситогорский район, г. Пикалево, ул. Заводская, д.10,</w:t>
      </w:r>
    </w:p>
    <w:p w14:paraId="6BF09FF9" w14:textId="77777777" w:rsidR="00581118" w:rsidRPr="00451109" w:rsidRDefault="00581118" w:rsidP="00581118">
      <w:pPr>
        <w:pStyle w:val="3"/>
        <w:spacing w:after="0"/>
        <w:ind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451109">
        <w:rPr>
          <w:rFonts w:ascii="Times New Roman" w:cs="Times New Roman"/>
          <w:color w:val="auto"/>
          <w:sz w:val="28"/>
          <w:szCs w:val="28"/>
        </w:rPr>
        <w:t>адрес электронной почты: fpikalevo@yandex.ru.</w:t>
      </w:r>
    </w:p>
    <w:p w14:paraId="093603A1" w14:textId="77777777" w:rsidR="00581118" w:rsidRPr="00FE2295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 </w:t>
      </w:r>
      <w:r w:rsidRPr="00FE2295">
        <w:rPr>
          <w:sz w:val="28"/>
          <w:szCs w:val="28"/>
        </w:rPr>
        <w:t xml:space="preserve">предоставления субсидии, а также характеристику (характеристики) результата (при ее установлении) </w:t>
      </w:r>
      <w:r>
        <w:rPr>
          <w:sz w:val="28"/>
          <w:szCs w:val="28"/>
        </w:rPr>
        <w:t xml:space="preserve">- </w:t>
      </w:r>
      <w:r w:rsidRPr="00FE229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7 приложения 2 к</w:t>
      </w:r>
      <w:r w:rsidRPr="00FE2295">
        <w:rPr>
          <w:sz w:val="28"/>
          <w:szCs w:val="28"/>
        </w:rPr>
        <w:t xml:space="preserve"> Порядку</w:t>
      </w:r>
      <w:r>
        <w:rPr>
          <w:sz w:val="28"/>
          <w:szCs w:val="28"/>
        </w:rPr>
        <w:t xml:space="preserve"> 1</w:t>
      </w:r>
      <w:r w:rsidRPr="00FE2295">
        <w:rPr>
          <w:sz w:val="28"/>
          <w:szCs w:val="28"/>
        </w:rPr>
        <w:t>;</w:t>
      </w:r>
    </w:p>
    <w:p w14:paraId="7835E7D0" w14:textId="77777777" w:rsidR="00581118" w:rsidRPr="00FE2295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2295">
        <w:rPr>
          <w:sz w:val="28"/>
          <w:szCs w:val="28"/>
        </w:rPr>
        <w:t>) требования к участникам отбора, которым участник отбора должен соответствовать на дату, определенную настоящим Порядком</w:t>
      </w:r>
      <w:r>
        <w:rPr>
          <w:sz w:val="28"/>
          <w:szCs w:val="28"/>
        </w:rPr>
        <w:t xml:space="preserve"> 1</w:t>
      </w:r>
      <w:r w:rsidRPr="00FE2295">
        <w:rPr>
          <w:sz w:val="28"/>
          <w:szCs w:val="28"/>
        </w:rPr>
        <w:t>, и к перечню документов, представляемых участниками отбора для подтверждения соо</w:t>
      </w:r>
      <w:r>
        <w:rPr>
          <w:sz w:val="28"/>
          <w:szCs w:val="28"/>
        </w:rPr>
        <w:t>тветствия указанным требованиям -</w:t>
      </w:r>
      <w:r w:rsidRPr="00FE229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FE2295">
        <w:rPr>
          <w:sz w:val="28"/>
          <w:szCs w:val="28"/>
        </w:rPr>
        <w:t xml:space="preserve"> 3.1 Порядка</w:t>
      </w:r>
      <w:r>
        <w:rPr>
          <w:sz w:val="28"/>
          <w:szCs w:val="28"/>
        </w:rPr>
        <w:t xml:space="preserve"> 1</w:t>
      </w:r>
      <w:r w:rsidRPr="00FE2295">
        <w:rPr>
          <w:sz w:val="28"/>
          <w:szCs w:val="28"/>
        </w:rPr>
        <w:t>;</w:t>
      </w:r>
    </w:p>
    <w:p w14:paraId="470B1CD5" w14:textId="77777777" w:rsidR="00581118" w:rsidRPr="004622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категории и </w:t>
      </w:r>
      <w:r w:rsidRPr="0046221E">
        <w:rPr>
          <w:sz w:val="28"/>
          <w:szCs w:val="28"/>
        </w:rPr>
        <w:t xml:space="preserve">критерии отбора </w:t>
      </w:r>
      <w:r>
        <w:rPr>
          <w:sz w:val="28"/>
          <w:szCs w:val="28"/>
        </w:rPr>
        <w:t xml:space="preserve">- </w:t>
      </w:r>
      <w:r w:rsidRPr="0046221E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унктами</w:t>
      </w:r>
      <w:r w:rsidRPr="0046221E">
        <w:rPr>
          <w:sz w:val="28"/>
          <w:szCs w:val="28"/>
        </w:rPr>
        <w:t xml:space="preserve"> 2.6 и 2.7 Порядка</w:t>
      </w:r>
      <w:r>
        <w:rPr>
          <w:sz w:val="28"/>
          <w:szCs w:val="28"/>
        </w:rPr>
        <w:t xml:space="preserve"> 1</w:t>
      </w:r>
      <w:r w:rsidRPr="0046221E">
        <w:rPr>
          <w:sz w:val="28"/>
          <w:szCs w:val="28"/>
        </w:rPr>
        <w:t>;</w:t>
      </w:r>
    </w:p>
    <w:p w14:paraId="105E0467" w14:textId="77777777" w:rsidR="00581118" w:rsidRPr="004622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221E">
        <w:rPr>
          <w:sz w:val="28"/>
          <w:szCs w:val="28"/>
        </w:rPr>
        <w:t>) порядок подачи у</w:t>
      </w:r>
      <w:r w:rsidRPr="00864516">
        <w:rPr>
          <w:sz w:val="28"/>
          <w:szCs w:val="28"/>
        </w:rPr>
        <w:t>ч</w:t>
      </w:r>
      <w:r w:rsidRPr="0046221E">
        <w:rPr>
          <w:sz w:val="28"/>
          <w:szCs w:val="28"/>
        </w:rPr>
        <w:t>астниками отбора заявок и требования, предъявляе</w:t>
      </w:r>
      <w:r>
        <w:rPr>
          <w:sz w:val="28"/>
          <w:szCs w:val="28"/>
        </w:rPr>
        <w:t>мые к форме и содержанию заявок -</w:t>
      </w:r>
      <w:r w:rsidRPr="0046221E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46221E">
        <w:rPr>
          <w:sz w:val="28"/>
          <w:szCs w:val="28"/>
        </w:rPr>
        <w:t xml:space="preserve"> 2.10 Порядка</w:t>
      </w:r>
      <w:r>
        <w:rPr>
          <w:sz w:val="28"/>
          <w:szCs w:val="28"/>
        </w:rPr>
        <w:t xml:space="preserve"> 1</w:t>
      </w:r>
      <w:r w:rsidRPr="0046221E">
        <w:rPr>
          <w:sz w:val="28"/>
          <w:szCs w:val="28"/>
        </w:rPr>
        <w:t>;</w:t>
      </w:r>
    </w:p>
    <w:p w14:paraId="01DBA1EA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528A">
        <w:rPr>
          <w:sz w:val="28"/>
          <w:szCs w:val="28"/>
        </w:rPr>
        <w:t xml:space="preserve">) порядок отзыва заявок, порядок их возврата, определяющий в том числе основания для возврата заявок, порядок внесения изменений в заявки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1E528A">
        <w:rPr>
          <w:sz w:val="28"/>
          <w:szCs w:val="28"/>
        </w:rPr>
        <w:t xml:space="preserve"> 2.12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61DF2DDA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528A">
        <w:rPr>
          <w:sz w:val="28"/>
          <w:szCs w:val="28"/>
        </w:rPr>
        <w:t xml:space="preserve">) правила рассмотрения заявок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пунктами 2.13 – 2.14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49EEE59B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528A">
        <w:rPr>
          <w:sz w:val="28"/>
          <w:szCs w:val="28"/>
        </w:rPr>
        <w:t xml:space="preserve">) порядок возврата заявок на доработку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пунктом 2.17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6CEB3AE1" w14:textId="77777777" w:rsidR="00581118" w:rsidRPr="001E528A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1E528A">
        <w:rPr>
          <w:sz w:val="28"/>
          <w:szCs w:val="28"/>
        </w:rPr>
        <w:t xml:space="preserve">) порядок отклонения заявок, а также информацию об основаниях их отклонения </w:t>
      </w:r>
      <w:r>
        <w:rPr>
          <w:sz w:val="28"/>
          <w:szCs w:val="28"/>
        </w:rPr>
        <w:t xml:space="preserve">- </w:t>
      </w:r>
      <w:r w:rsidRPr="001E528A">
        <w:rPr>
          <w:sz w:val="28"/>
          <w:szCs w:val="28"/>
        </w:rPr>
        <w:t>в соответствии с пунктом 2.16 Порядка</w:t>
      </w:r>
      <w:r>
        <w:rPr>
          <w:sz w:val="28"/>
          <w:szCs w:val="28"/>
        </w:rPr>
        <w:t xml:space="preserve"> 1</w:t>
      </w:r>
      <w:r w:rsidRPr="001E528A">
        <w:rPr>
          <w:sz w:val="28"/>
          <w:szCs w:val="28"/>
        </w:rPr>
        <w:t>;</w:t>
      </w:r>
    </w:p>
    <w:p w14:paraId="173EC632" w14:textId="77777777" w:rsidR="00581118" w:rsidRPr="00DF781E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F781E">
        <w:rPr>
          <w:sz w:val="28"/>
          <w:szCs w:val="28"/>
        </w:rPr>
        <w:t>) объем распределяемой субсидии в рамках отбора, порядок расчета размера субсидии, установленный для каждого из видов субсидии, предусмотренных п</w:t>
      </w:r>
      <w:r>
        <w:rPr>
          <w:sz w:val="28"/>
          <w:szCs w:val="28"/>
        </w:rPr>
        <w:t>унктом</w:t>
      </w:r>
      <w:r w:rsidRPr="00DF781E">
        <w:rPr>
          <w:sz w:val="28"/>
          <w:szCs w:val="28"/>
        </w:rPr>
        <w:t xml:space="preserve"> 1.5 настоящего Порядка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>, в соответствии с приложениями к Порядку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 xml:space="preserve">, правила распределения субсидии по результатам отбора </w:t>
      </w:r>
      <w:r>
        <w:rPr>
          <w:sz w:val="28"/>
          <w:szCs w:val="28"/>
        </w:rPr>
        <w:t xml:space="preserve">- </w:t>
      </w:r>
      <w:r w:rsidRPr="00DF781E">
        <w:rPr>
          <w:sz w:val="28"/>
          <w:szCs w:val="28"/>
        </w:rPr>
        <w:t>в соответствии с пунктом 3.</w:t>
      </w:r>
      <w:r>
        <w:rPr>
          <w:sz w:val="28"/>
          <w:szCs w:val="28"/>
        </w:rPr>
        <w:t>5</w:t>
      </w:r>
      <w:r w:rsidRPr="00DF781E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DF781E">
        <w:rPr>
          <w:sz w:val="28"/>
          <w:szCs w:val="28"/>
        </w:rPr>
        <w:t>;</w:t>
      </w:r>
    </w:p>
    <w:p w14:paraId="5E463AC3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403E4">
        <w:rPr>
          <w:sz w:val="28"/>
          <w:szCs w:val="28"/>
        </w:rPr>
        <w:t xml:space="preserve">) порядок предоставления участникам отбора разъяснений положений </w:t>
      </w:r>
      <w:r>
        <w:rPr>
          <w:sz w:val="28"/>
          <w:szCs w:val="28"/>
        </w:rPr>
        <w:t>О</w:t>
      </w:r>
      <w:r w:rsidRPr="008403E4">
        <w:rPr>
          <w:sz w:val="28"/>
          <w:szCs w:val="28"/>
        </w:rPr>
        <w:t xml:space="preserve">бъявления, даты начала и окончания срока такого предоставления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2.4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4749396F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403E4">
        <w:rPr>
          <w:sz w:val="28"/>
          <w:szCs w:val="28"/>
        </w:rPr>
        <w:t xml:space="preserve">) срок, в течение которого победитель (победители) отбора должен подписать </w:t>
      </w:r>
      <w:r>
        <w:rPr>
          <w:sz w:val="28"/>
          <w:szCs w:val="28"/>
        </w:rPr>
        <w:t>договор</w:t>
      </w:r>
      <w:r w:rsidRPr="0084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3.1</w:t>
      </w:r>
      <w:r>
        <w:rPr>
          <w:sz w:val="28"/>
          <w:szCs w:val="28"/>
        </w:rPr>
        <w:t>0</w:t>
      </w:r>
      <w:r w:rsidRPr="008403E4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5F2D350F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403E4">
        <w:rPr>
          <w:sz w:val="28"/>
          <w:szCs w:val="28"/>
        </w:rPr>
        <w:t xml:space="preserve">) условия признания победителя (победителей) отбора уклонившимся от заключения соглашения </w:t>
      </w:r>
      <w:r>
        <w:rPr>
          <w:sz w:val="28"/>
          <w:szCs w:val="28"/>
        </w:rPr>
        <w:t xml:space="preserve">- </w:t>
      </w:r>
      <w:r w:rsidRPr="008403E4">
        <w:rPr>
          <w:sz w:val="28"/>
          <w:szCs w:val="28"/>
        </w:rPr>
        <w:t>в соответствии с пунктом 3</w:t>
      </w:r>
      <w:r>
        <w:rPr>
          <w:sz w:val="28"/>
          <w:szCs w:val="28"/>
        </w:rPr>
        <w:t>.10</w:t>
      </w:r>
      <w:r w:rsidRPr="008403E4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1</w:t>
      </w:r>
      <w:r w:rsidRPr="008403E4">
        <w:rPr>
          <w:sz w:val="28"/>
          <w:szCs w:val="28"/>
        </w:rPr>
        <w:t>;</w:t>
      </w:r>
    </w:p>
    <w:p w14:paraId="64596334" w14:textId="77777777" w:rsidR="00581118" w:rsidRPr="008403E4" w:rsidRDefault="00581118" w:rsidP="005811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403E4">
        <w:rPr>
          <w:sz w:val="28"/>
          <w:szCs w:val="28"/>
        </w:rPr>
        <w:t xml:space="preserve">) сроки размещения протокола подведения итогов отбора на официальном сайте </w:t>
      </w: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«</w:t>
      </w:r>
      <w:r w:rsidRPr="008403E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403E4">
        <w:rPr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 xml:space="preserve"> – в соответствии с п. 2.24 Порядка 1</w:t>
      </w:r>
      <w:r w:rsidRPr="008403E4">
        <w:rPr>
          <w:sz w:val="28"/>
          <w:szCs w:val="28"/>
        </w:rPr>
        <w:t>.</w:t>
      </w:r>
    </w:p>
    <w:p w14:paraId="543FAB2A" w14:textId="77777777" w:rsidR="00581118" w:rsidRPr="007858DB" w:rsidRDefault="00581118" w:rsidP="00581118">
      <w:pPr>
        <w:pStyle w:val="a6"/>
        <w:shd w:val="clear" w:color="auto" w:fill="auto"/>
        <w:spacing w:after="0" w:line="240" w:lineRule="auto"/>
        <w:ind w:right="40" w:firstLine="720"/>
        <w:jc w:val="both"/>
      </w:pPr>
    </w:p>
    <w:sectPr w:rsidR="00581118" w:rsidRPr="0078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3D"/>
    <w:rsid w:val="000F46A0"/>
    <w:rsid w:val="001359D1"/>
    <w:rsid w:val="001E3508"/>
    <w:rsid w:val="0028184C"/>
    <w:rsid w:val="002D68AC"/>
    <w:rsid w:val="002E3929"/>
    <w:rsid w:val="005304D1"/>
    <w:rsid w:val="00581118"/>
    <w:rsid w:val="005D2FC8"/>
    <w:rsid w:val="00655AA2"/>
    <w:rsid w:val="00706E71"/>
    <w:rsid w:val="007228C2"/>
    <w:rsid w:val="007A6CB2"/>
    <w:rsid w:val="008E0C80"/>
    <w:rsid w:val="009D2F01"/>
    <w:rsid w:val="00A42290"/>
    <w:rsid w:val="00A963D0"/>
    <w:rsid w:val="00DD0D7A"/>
    <w:rsid w:val="00E07286"/>
    <w:rsid w:val="00E348D3"/>
    <w:rsid w:val="00F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36D"/>
  <w15:chartTrackingRefBased/>
  <w15:docId w15:val="{9AE77A76-D696-4617-A4CE-62A8111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A0"/>
    <w:pPr>
      <w:spacing w:after="0" w:line="240" w:lineRule="auto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AA2"/>
    <w:rPr>
      <w:color w:val="0000FF"/>
      <w:u w:val="single"/>
    </w:rPr>
  </w:style>
  <w:style w:type="character" w:styleId="a4">
    <w:name w:val="Strong"/>
    <w:basedOn w:val="a0"/>
    <w:uiPriority w:val="22"/>
    <w:qFormat/>
    <w:rsid w:val="005D2FC8"/>
    <w:rPr>
      <w:b/>
      <w:bCs/>
    </w:rPr>
  </w:style>
  <w:style w:type="paragraph" w:styleId="a5">
    <w:name w:val="Normal (Web)"/>
    <w:basedOn w:val="a"/>
    <w:uiPriority w:val="99"/>
    <w:unhideWhenUsed/>
    <w:rsid w:val="007A6CB2"/>
    <w:pPr>
      <w:spacing w:before="100" w:beforeAutospacing="1" w:after="100" w:afterAutospacing="1"/>
    </w:pPr>
    <w:rPr>
      <w:position w:val="0"/>
    </w:rPr>
  </w:style>
  <w:style w:type="paragraph" w:styleId="a6">
    <w:name w:val="Body Text"/>
    <w:basedOn w:val="a"/>
    <w:link w:val="a7"/>
    <w:uiPriority w:val="99"/>
    <w:unhideWhenUsed/>
    <w:rsid w:val="007A6CB2"/>
    <w:pPr>
      <w:shd w:val="clear" w:color="auto" w:fill="FFFFFF"/>
      <w:spacing w:after="240" w:line="293" w:lineRule="exact"/>
    </w:pPr>
    <w:rPr>
      <w:position w:val="0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6C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7A6CB2"/>
    <w:pPr>
      <w:spacing w:after="120"/>
    </w:pPr>
    <w:rPr>
      <w:rFonts w:ascii="Arial Unicode MS" w:cs="Arial Unicode MS"/>
      <w:color w:val="000000"/>
      <w:position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CB2"/>
    <w:rPr>
      <w:rFonts w:ascii="Arial Unicode MS" w:eastAsia="Times New Roman" w:hAnsi="Times New Roman" w:cs="Arial Unicode MS"/>
      <w:color w:val="00000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unhideWhenUsed/>
    <w:rsid w:val="007A6CB2"/>
    <w:rPr>
      <w:rFonts w:ascii="Segoe UI" w:hAnsi="Segoe UI" w:cs="Segoe UI"/>
      <w:color w:val="000000"/>
      <w:position w:val="0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7A6CB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a">
    <w:name w:val="А_обычный"/>
    <w:basedOn w:val="a"/>
    <w:uiPriority w:val="99"/>
    <w:rsid w:val="007A6CB2"/>
    <w:pPr>
      <w:ind w:firstLine="709"/>
      <w:jc w:val="both"/>
    </w:pPr>
    <w:rPr>
      <w:position w:val="0"/>
    </w:rPr>
  </w:style>
  <w:style w:type="character" w:customStyle="1" w:styleId="ConsPlusNormal">
    <w:name w:val="ConsPlusNormal Знак"/>
    <w:link w:val="ConsPlusNormal0"/>
    <w:locked/>
    <w:rsid w:val="007A6CB2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A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qFormat/>
    <w:rsid w:val="00E072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Основной текст Знак1"/>
    <w:basedOn w:val="a0"/>
    <w:uiPriority w:val="99"/>
    <w:locked/>
    <w:rsid w:val="00581118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k.admin@mail.ru" TargetMode="External"/><Relationship Id="rId4" Type="http://schemas.openxmlformats.org/officeDocument/2006/relationships/hyperlink" Target="mailto:pik.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Сугрина Ольга</cp:lastModifiedBy>
  <cp:revision>20</cp:revision>
  <dcterms:created xsi:type="dcterms:W3CDTF">2025-04-07T09:35:00Z</dcterms:created>
  <dcterms:modified xsi:type="dcterms:W3CDTF">2025-07-08T12:34:00Z</dcterms:modified>
</cp:coreProperties>
</file>