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0659" w14:textId="78511732" w:rsidR="00ED0B04" w:rsidRPr="00ED0B04" w:rsidRDefault="00ED0B04" w:rsidP="00ED0B04">
      <w:pPr>
        <w:widowControl w:val="0"/>
        <w:tabs>
          <w:tab w:val="left" w:pos="1134"/>
          <w:tab w:val="left" w:pos="1276"/>
        </w:tabs>
        <w:autoSpaceDE w:val="0"/>
        <w:autoSpaceDN w:val="0"/>
        <w:adjustRightInd w:val="0"/>
        <w:spacing w:after="0" w:line="240" w:lineRule="auto"/>
        <w:jc w:val="center"/>
        <w:rPr>
          <w:rFonts w:ascii="Arial" w:eastAsia="Times New Roman" w:hAnsi="Arial" w:cs="Arial"/>
          <w:noProof/>
          <w:sz w:val="20"/>
          <w:szCs w:val="20"/>
          <w:lang w:eastAsia="ru-RU"/>
        </w:rPr>
      </w:pPr>
      <w:r w:rsidRPr="00ED0B04">
        <w:rPr>
          <w:rFonts w:ascii="Arial" w:eastAsia="Times New Roman" w:hAnsi="Arial" w:cs="Arial"/>
          <w:noProof/>
          <w:sz w:val="20"/>
          <w:szCs w:val="20"/>
          <w:lang w:eastAsia="ru-RU"/>
        </w:rPr>
        <w:drawing>
          <wp:inline distT="0" distB="0" distL="0" distR="0" wp14:anchorId="28520A61" wp14:editId="445E7F94">
            <wp:extent cx="72390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52500"/>
                    </a:xfrm>
                    <a:prstGeom prst="rect">
                      <a:avLst/>
                    </a:prstGeom>
                    <a:noFill/>
                    <a:ln>
                      <a:noFill/>
                    </a:ln>
                  </pic:spPr>
                </pic:pic>
              </a:graphicData>
            </a:graphic>
          </wp:inline>
        </w:drawing>
      </w:r>
    </w:p>
    <w:p w14:paraId="34B17FBD" w14:textId="77777777" w:rsidR="00ED0B04" w:rsidRPr="00ED0B04" w:rsidRDefault="00ED0B04" w:rsidP="00ED0B04">
      <w:pPr>
        <w:widowControl w:val="0"/>
        <w:tabs>
          <w:tab w:val="left" w:pos="1134"/>
          <w:tab w:val="left" w:pos="1276"/>
        </w:tabs>
        <w:autoSpaceDE w:val="0"/>
        <w:autoSpaceDN w:val="0"/>
        <w:adjustRightInd w:val="0"/>
        <w:spacing w:after="0" w:line="240" w:lineRule="auto"/>
        <w:jc w:val="center"/>
        <w:rPr>
          <w:rFonts w:ascii="Arial" w:eastAsia="Times New Roman" w:hAnsi="Arial" w:cs="Arial"/>
          <w:sz w:val="28"/>
          <w:szCs w:val="28"/>
          <w:lang w:eastAsia="ru-RU"/>
        </w:rPr>
      </w:pPr>
    </w:p>
    <w:p w14:paraId="187E55CC" w14:textId="77777777" w:rsidR="00ED0B04" w:rsidRPr="00ED0B04" w:rsidRDefault="00ED0B04" w:rsidP="00ED0B04">
      <w:pPr>
        <w:widowControl w:val="0"/>
        <w:autoSpaceDE w:val="0"/>
        <w:autoSpaceDN w:val="0"/>
        <w:adjustRightInd w:val="0"/>
        <w:spacing w:after="0" w:line="240" w:lineRule="auto"/>
        <w:jc w:val="center"/>
        <w:outlineLvl w:val="0"/>
        <w:rPr>
          <w:rFonts w:ascii="Times New Roman" w:eastAsia="Times New Roman" w:hAnsi="Times New Roman" w:cs="Arial"/>
          <w:bCs/>
          <w:sz w:val="28"/>
          <w:szCs w:val="28"/>
          <w:lang w:eastAsia="ru-RU"/>
        </w:rPr>
      </w:pPr>
      <w:r w:rsidRPr="00ED0B04">
        <w:rPr>
          <w:rFonts w:ascii="Times New Roman" w:eastAsia="Times New Roman" w:hAnsi="Times New Roman" w:cs="Arial"/>
          <w:bCs/>
          <w:sz w:val="28"/>
          <w:szCs w:val="28"/>
          <w:lang w:eastAsia="ru-RU"/>
        </w:rPr>
        <w:t xml:space="preserve">Совет депутатов муниципального образования </w:t>
      </w:r>
    </w:p>
    <w:p w14:paraId="41AE284F" w14:textId="77777777" w:rsidR="00ED0B04" w:rsidRPr="00ED0B04" w:rsidRDefault="00ED0B04" w:rsidP="00ED0B04">
      <w:pPr>
        <w:widowControl w:val="0"/>
        <w:autoSpaceDE w:val="0"/>
        <w:autoSpaceDN w:val="0"/>
        <w:adjustRightInd w:val="0"/>
        <w:spacing w:after="0" w:line="240" w:lineRule="auto"/>
        <w:jc w:val="center"/>
        <w:outlineLvl w:val="0"/>
        <w:rPr>
          <w:rFonts w:ascii="Times New Roman" w:eastAsia="Times New Roman" w:hAnsi="Times New Roman" w:cs="Arial"/>
          <w:bCs/>
          <w:sz w:val="28"/>
          <w:szCs w:val="28"/>
          <w:lang w:eastAsia="ru-RU"/>
        </w:rPr>
      </w:pPr>
      <w:proofErr w:type="spellStart"/>
      <w:r w:rsidRPr="00ED0B04">
        <w:rPr>
          <w:rFonts w:ascii="Times New Roman" w:eastAsia="Times New Roman" w:hAnsi="Times New Roman" w:cs="Arial"/>
          <w:bCs/>
          <w:sz w:val="28"/>
          <w:szCs w:val="28"/>
          <w:lang w:eastAsia="ru-RU"/>
        </w:rPr>
        <w:t>Пикалевское</w:t>
      </w:r>
      <w:proofErr w:type="spellEnd"/>
      <w:r w:rsidRPr="00ED0B04">
        <w:rPr>
          <w:rFonts w:ascii="Times New Roman" w:eastAsia="Times New Roman" w:hAnsi="Times New Roman" w:cs="Arial"/>
          <w:bCs/>
          <w:sz w:val="28"/>
          <w:szCs w:val="28"/>
          <w:lang w:eastAsia="ru-RU"/>
        </w:rPr>
        <w:t xml:space="preserve"> городское поселение</w:t>
      </w:r>
    </w:p>
    <w:p w14:paraId="514D3730" w14:textId="77777777" w:rsidR="00ED0B04" w:rsidRPr="00ED0B04" w:rsidRDefault="00ED0B04" w:rsidP="00ED0B04">
      <w:pPr>
        <w:widowControl w:val="0"/>
        <w:autoSpaceDE w:val="0"/>
        <w:autoSpaceDN w:val="0"/>
        <w:adjustRightInd w:val="0"/>
        <w:spacing w:after="0" w:line="240" w:lineRule="auto"/>
        <w:jc w:val="center"/>
        <w:rPr>
          <w:rFonts w:ascii="Times New Roman" w:eastAsia="Times New Roman" w:hAnsi="Times New Roman" w:cs="Arial"/>
          <w:bCs/>
          <w:sz w:val="28"/>
          <w:szCs w:val="28"/>
          <w:lang w:eastAsia="ru-RU"/>
        </w:rPr>
      </w:pPr>
      <w:r w:rsidRPr="00ED0B04">
        <w:rPr>
          <w:rFonts w:ascii="Times New Roman" w:eastAsia="Times New Roman" w:hAnsi="Times New Roman" w:cs="Arial"/>
          <w:bCs/>
          <w:sz w:val="28"/>
          <w:szCs w:val="28"/>
          <w:lang w:eastAsia="ru-RU"/>
        </w:rPr>
        <w:t>Бокситогорского муниципального района Ленинградской области</w:t>
      </w:r>
    </w:p>
    <w:p w14:paraId="1A4B1A23" w14:textId="77777777" w:rsidR="00ED0B04" w:rsidRPr="00ED0B04" w:rsidRDefault="00ED0B04" w:rsidP="00ED0B04">
      <w:pPr>
        <w:widowControl w:val="0"/>
        <w:autoSpaceDE w:val="0"/>
        <w:autoSpaceDN w:val="0"/>
        <w:adjustRightInd w:val="0"/>
        <w:spacing w:after="0" w:line="240" w:lineRule="auto"/>
        <w:rPr>
          <w:rFonts w:ascii="Times New Roman" w:eastAsia="Times New Roman" w:hAnsi="Times New Roman" w:cs="Arial"/>
          <w:b/>
          <w:spacing w:val="20"/>
          <w:sz w:val="28"/>
          <w:szCs w:val="28"/>
          <w:lang w:eastAsia="ru-RU"/>
        </w:rPr>
      </w:pPr>
    </w:p>
    <w:p w14:paraId="4E366131" w14:textId="77777777" w:rsidR="00ED0B04" w:rsidRPr="00ED0B04" w:rsidRDefault="00ED0B04" w:rsidP="00ED0B04">
      <w:pPr>
        <w:widowControl w:val="0"/>
        <w:autoSpaceDE w:val="0"/>
        <w:autoSpaceDN w:val="0"/>
        <w:adjustRightInd w:val="0"/>
        <w:spacing w:after="0" w:line="240" w:lineRule="auto"/>
        <w:jc w:val="center"/>
        <w:rPr>
          <w:rFonts w:ascii="Times New Roman" w:eastAsia="Times New Roman" w:hAnsi="Times New Roman" w:cs="Arial"/>
          <w:b/>
          <w:spacing w:val="60"/>
          <w:sz w:val="34"/>
          <w:szCs w:val="34"/>
          <w:lang w:eastAsia="ru-RU"/>
        </w:rPr>
      </w:pPr>
      <w:r w:rsidRPr="00ED0B04">
        <w:rPr>
          <w:rFonts w:ascii="Times New Roman" w:eastAsia="Times New Roman" w:hAnsi="Times New Roman" w:cs="Arial"/>
          <w:b/>
          <w:spacing w:val="60"/>
          <w:sz w:val="34"/>
          <w:szCs w:val="34"/>
          <w:lang w:eastAsia="ru-RU"/>
        </w:rPr>
        <w:t>РЕШЕНИЕ</w:t>
      </w:r>
    </w:p>
    <w:p w14:paraId="173B82A6" w14:textId="77777777" w:rsidR="00ED0B04" w:rsidRPr="00ED0B04" w:rsidRDefault="00ED0B04" w:rsidP="00ED0B04">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p>
    <w:p w14:paraId="580B8B38" w14:textId="3ED94132" w:rsidR="00636172" w:rsidRPr="00636172" w:rsidRDefault="00636172" w:rsidP="002062F7">
      <w:pPr>
        <w:spacing w:after="0" w:line="240" w:lineRule="auto"/>
        <w:jc w:val="center"/>
        <w:rPr>
          <w:rFonts w:ascii="Times New Roman" w:eastAsia="Times New Roman" w:hAnsi="Times New Roman" w:cs="Times New Roman"/>
          <w:sz w:val="28"/>
          <w:szCs w:val="28"/>
          <w:lang w:eastAsia="ru-RU"/>
        </w:rPr>
      </w:pPr>
      <w:r w:rsidRPr="00636172">
        <w:rPr>
          <w:rFonts w:ascii="Times New Roman" w:eastAsia="Times New Roman" w:hAnsi="Times New Roman" w:cs="Times New Roman"/>
          <w:sz w:val="28"/>
          <w:szCs w:val="28"/>
          <w:lang w:eastAsia="ru-RU"/>
        </w:rPr>
        <w:t xml:space="preserve">от </w:t>
      </w:r>
      <w:r w:rsidR="002062F7">
        <w:rPr>
          <w:rFonts w:ascii="Times New Roman" w:eastAsia="Times New Roman" w:hAnsi="Times New Roman" w:cs="Times New Roman"/>
          <w:sz w:val="28"/>
          <w:szCs w:val="28"/>
          <w:lang w:eastAsia="ru-RU"/>
        </w:rPr>
        <w:t>20 марта</w:t>
      </w:r>
      <w:r w:rsidRPr="00636172">
        <w:rPr>
          <w:rFonts w:ascii="Times New Roman" w:eastAsia="Times New Roman" w:hAnsi="Times New Roman" w:cs="Times New Roman"/>
          <w:sz w:val="28"/>
          <w:szCs w:val="28"/>
          <w:lang w:eastAsia="ru-RU"/>
        </w:rPr>
        <w:t xml:space="preserve"> 202</w:t>
      </w:r>
      <w:r w:rsidR="00D13F7E">
        <w:rPr>
          <w:rFonts w:ascii="Times New Roman" w:eastAsia="Times New Roman" w:hAnsi="Times New Roman" w:cs="Times New Roman"/>
          <w:sz w:val="28"/>
          <w:szCs w:val="28"/>
          <w:lang w:eastAsia="ru-RU"/>
        </w:rPr>
        <w:t>5</w:t>
      </w:r>
      <w:r w:rsidRPr="00636172">
        <w:rPr>
          <w:rFonts w:ascii="Times New Roman" w:eastAsia="Times New Roman" w:hAnsi="Times New Roman" w:cs="Times New Roman"/>
          <w:sz w:val="28"/>
          <w:szCs w:val="28"/>
          <w:lang w:eastAsia="ru-RU"/>
        </w:rPr>
        <w:t xml:space="preserve"> года № </w:t>
      </w:r>
      <w:r w:rsidR="00E75E7C">
        <w:rPr>
          <w:rFonts w:ascii="Times New Roman" w:eastAsia="Times New Roman" w:hAnsi="Times New Roman" w:cs="Times New Roman"/>
          <w:sz w:val="28"/>
          <w:szCs w:val="28"/>
          <w:lang w:eastAsia="ru-RU"/>
        </w:rPr>
        <w:t>29</w:t>
      </w:r>
    </w:p>
    <w:p w14:paraId="4DE8D11D" w14:textId="77777777" w:rsidR="00636172" w:rsidRPr="00636172" w:rsidRDefault="00636172" w:rsidP="002062F7">
      <w:pPr>
        <w:spacing w:after="0" w:line="240" w:lineRule="auto"/>
        <w:jc w:val="both"/>
        <w:rPr>
          <w:rFonts w:ascii="Times New Roman" w:eastAsia="Times New Roman" w:hAnsi="Times New Roman" w:cs="Times New Roman"/>
          <w:sz w:val="28"/>
          <w:szCs w:val="28"/>
          <w:lang w:eastAsia="ru-RU"/>
        </w:rPr>
      </w:pPr>
    </w:p>
    <w:p w14:paraId="77AB2358" w14:textId="77777777" w:rsidR="00C8667B" w:rsidRPr="00E1601E" w:rsidRDefault="00C8667B" w:rsidP="00E75E7C">
      <w:pPr>
        <w:spacing w:after="0" w:line="240" w:lineRule="auto"/>
        <w:jc w:val="center"/>
        <w:outlineLvl w:val="0"/>
        <w:rPr>
          <w:rFonts w:ascii="Times New Roman" w:hAnsi="Times New Roman" w:cs="Times New Roman"/>
          <w:sz w:val="28"/>
          <w:szCs w:val="28"/>
        </w:rPr>
      </w:pPr>
      <w:r w:rsidRPr="00E1601E">
        <w:rPr>
          <w:rFonts w:ascii="Times New Roman" w:hAnsi="Times New Roman" w:cs="Times New Roman"/>
          <w:b/>
          <w:sz w:val="28"/>
          <w:szCs w:val="28"/>
        </w:rPr>
        <w:t xml:space="preserve">Об утверждении </w:t>
      </w:r>
      <w:r w:rsidR="00B7291C" w:rsidRPr="00B7291C">
        <w:rPr>
          <w:rFonts w:ascii="Times New Roman" w:hAnsi="Times New Roman" w:cs="Times New Roman"/>
          <w:b/>
          <w:sz w:val="28"/>
          <w:szCs w:val="28"/>
        </w:rPr>
        <w:t xml:space="preserve">Положения о порядке и условиях приватизации муниципального имущества муниципального образования </w:t>
      </w:r>
      <w:proofErr w:type="spellStart"/>
      <w:r w:rsidR="00B7291C" w:rsidRPr="00B7291C">
        <w:rPr>
          <w:rFonts w:ascii="Times New Roman" w:hAnsi="Times New Roman" w:cs="Times New Roman"/>
          <w:b/>
          <w:sz w:val="28"/>
          <w:szCs w:val="28"/>
        </w:rPr>
        <w:t>Пикалевское</w:t>
      </w:r>
      <w:proofErr w:type="spellEnd"/>
      <w:r w:rsidR="00B7291C" w:rsidRPr="00B7291C">
        <w:rPr>
          <w:rFonts w:ascii="Times New Roman" w:hAnsi="Times New Roman" w:cs="Times New Roman"/>
          <w:b/>
          <w:sz w:val="28"/>
          <w:szCs w:val="28"/>
        </w:rPr>
        <w:t xml:space="preserve"> городское поселение Бокситогорского муниципального района Ленинградской области</w:t>
      </w:r>
      <w:r w:rsidR="009D7A79">
        <w:rPr>
          <w:rFonts w:ascii="Times New Roman" w:hAnsi="Times New Roman" w:cs="Times New Roman"/>
          <w:b/>
          <w:sz w:val="28"/>
          <w:szCs w:val="28"/>
        </w:rPr>
        <w:t xml:space="preserve"> </w:t>
      </w:r>
    </w:p>
    <w:p w14:paraId="7B77D0B0" w14:textId="77777777" w:rsidR="00C8667B" w:rsidRPr="00E1601E" w:rsidRDefault="00C8667B" w:rsidP="002062F7">
      <w:pPr>
        <w:pStyle w:val="ConsPlusTitle"/>
        <w:rPr>
          <w:b w:val="0"/>
          <w:sz w:val="28"/>
          <w:szCs w:val="28"/>
        </w:rPr>
      </w:pPr>
    </w:p>
    <w:p w14:paraId="3E8DFB88" w14:textId="77777777" w:rsidR="00C8667B" w:rsidRPr="00E1601E" w:rsidRDefault="00C8667B" w:rsidP="002062F7">
      <w:pPr>
        <w:pStyle w:val="ConsPlusTitle"/>
        <w:ind w:right="-2"/>
        <w:rPr>
          <w:b w:val="0"/>
          <w:sz w:val="28"/>
          <w:szCs w:val="28"/>
        </w:rPr>
      </w:pPr>
    </w:p>
    <w:p w14:paraId="67F7532A" w14:textId="6297E58C" w:rsidR="00C8667B" w:rsidRDefault="00222709" w:rsidP="002062F7">
      <w:pPr>
        <w:autoSpaceDE w:val="0"/>
        <w:autoSpaceDN w:val="0"/>
        <w:adjustRightInd w:val="0"/>
        <w:spacing w:after="0" w:line="240" w:lineRule="auto"/>
        <w:ind w:right="-2" w:firstLine="851"/>
        <w:jc w:val="both"/>
        <w:rPr>
          <w:rFonts w:ascii="Times New Roman" w:hAnsi="Times New Roman" w:cs="Times New Roman"/>
          <w:spacing w:val="1"/>
          <w:sz w:val="28"/>
          <w:szCs w:val="28"/>
        </w:rPr>
      </w:pPr>
      <w:r w:rsidRPr="00222709">
        <w:rPr>
          <w:rFonts w:ascii="Times New Roman" w:hAnsi="Times New Roman" w:cs="Times New Roman"/>
          <w:sz w:val="28"/>
          <w:szCs w:val="28"/>
        </w:rPr>
        <w:t>В соответствии Федеральными законами от 6</w:t>
      </w:r>
      <w:r>
        <w:rPr>
          <w:rFonts w:ascii="Times New Roman" w:hAnsi="Times New Roman" w:cs="Times New Roman"/>
          <w:sz w:val="28"/>
          <w:szCs w:val="28"/>
        </w:rPr>
        <w:t xml:space="preserve"> октября </w:t>
      </w:r>
      <w:r w:rsidRPr="00222709">
        <w:rPr>
          <w:rFonts w:ascii="Times New Roman" w:hAnsi="Times New Roman" w:cs="Times New Roman"/>
          <w:sz w:val="28"/>
          <w:szCs w:val="28"/>
        </w:rPr>
        <w:t>2003</w:t>
      </w:r>
      <w:r>
        <w:rPr>
          <w:rFonts w:ascii="Times New Roman" w:hAnsi="Times New Roman" w:cs="Times New Roman"/>
          <w:sz w:val="28"/>
          <w:szCs w:val="28"/>
        </w:rPr>
        <w:t xml:space="preserve"> года</w:t>
      </w:r>
      <w:r w:rsidRPr="00222709">
        <w:rPr>
          <w:rFonts w:ascii="Times New Roman" w:hAnsi="Times New Roman" w:cs="Times New Roman"/>
          <w:sz w:val="28"/>
          <w:szCs w:val="28"/>
        </w:rPr>
        <w:t xml:space="preserve"> №</w:t>
      </w:r>
      <w:r w:rsidR="00E75E7C">
        <w:rPr>
          <w:rFonts w:ascii="Times New Roman" w:hAnsi="Times New Roman" w:cs="Times New Roman"/>
          <w:sz w:val="28"/>
          <w:szCs w:val="28"/>
        </w:rPr>
        <w:t xml:space="preserve"> </w:t>
      </w:r>
      <w:r w:rsidRPr="00222709">
        <w:rPr>
          <w:rFonts w:ascii="Times New Roman" w:hAnsi="Times New Roman" w:cs="Times New Roman"/>
          <w:sz w:val="28"/>
          <w:szCs w:val="28"/>
        </w:rPr>
        <w:t>131-ФЗ «Об общих принципах организации местного самоуправления в Российской Федерации», от 21</w:t>
      </w:r>
      <w:r>
        <w:rPr>
          <w:rFonts w:ascii="Times New Roman" w:hAnsi="Times New Roman" w:cs="Times New Roman"/>
          <w:sz w:val="28"/>
          <w:szCs w:val="28"/>
        </w:rPr>
        <w:t xml:space="preserve"> декабря </w:t>
      </w:r>
      <w:r w:rsidRPr="00222709">
        <w:rPr>
          <w:rFonts w:ascii="Times New Roman" w:hAnsi="Times New Roman" w:cs="Times New Roman"/>
          <w:sz w:val="28"/>
          <w:szCs w:val="28"/>
        </w:rPr>
        <w:t>2001</w:t>
      </w:r>
      <w:r>
        <w:rPr>
          <w:rFonts w:ascii="Times New Roman" w:hAnsi="Times New Roman" w:cs="Times New Roman"/>
          <w:sz w:val="28"/>
          <w:szCs w:val="28"/>
        </w:rPr>
        <w:t xml:space="preserve"> года</w:t>
      </w:r>
      <w:r w:rsidRPr="00222709">
        <w:rPr>
          <w:rFonts w:ascii="Times New Roman" w:hAnsi="Times New Roman" w:cs="Times New Roman"/>
          <w:sz w:val="28"/>
          <w:szCs w:val="28"/>
        </w:rPr>
        <w:t xml:space="preserve"> №</w:t>
      </w:r>
      <w:r w:rsidR="00E75E7C">
        <w:rPr>
          <w:rFonts w:ascii="Times New Roman" w:hAnsi="Times New Roman" w:cs="Times New Roman"/>
          <w:sz w:val="28"/>
          <w:szCs w:val="28"/>
        </w:rPr>
        <w:t xml:space="preserve"> </w:t>
      </w:r>
      <w:r w:rsidRPr="00222709">
        <w:rPr>
          <w:rFonts w:ascii="Times New Roman" w:hAnsi="Times New Roman" w:cs="Times New Roman"/>
          <w:sz w:val="28"/>
          <w:szCs w:val="28"/>
        </w:rPr>
        <w:t>178-ФЗ «О приватизации государственного и муниципального имущества», от 22</w:t>
      </w:r>
      <w:r>
        <w:rPr>
          <w:rFonts w:ascii="Times New Roman" w:hAnsi="Times New Roman" w:cs="Times New Roman"/>
          <w:sz w:val="28"/>
          <w:szCs w:val="28"/>
        </w:rPr>
        <w:t xml:space="preserve"> июля </w:t>
      </w:r>
      <w:r w:rsidRPr="00222709">
        <w:rPr>
          <w:rFonts w:ascii="Times New Roman" w:hAnsi="Times New Roman" w:cs="Times New Roman"/>
          <w:sz w:val="28"/>
          <w:szCs w:val="28"/>
        </w:rPr>
        <w:t>2008</w:t>
      </w:r>
      <w:r>
        <w:rPr>
          <w:rFonts w:ascii="Times New Roman" w:hAnsi="Times New Roman" w:cs="Times New Roman"/>
          <w:sz w:val="28"/>
          <w:szCs w:val="28"/>
        </w:rPr>
        <w:t xml:space="preserve"> года</w:t>
      </w:r>
      <w:r w:rsidRPr="00222709">
        <w:rPr>
          <w:rFonts w:ascii="Times New Roman" w:hAnsi="Times New Roman" w:cs="Times New Roman"/>
          <w:sz w:val="28"/>
          <w:szCs w:val="28"/>
        </w:rPr>
        <w:t xml:space="preserve"> №</w:t>
      </w:r>
      <w:r w:rsidR="00E75E7C">
        <w:rPr>
          <w:rFonts w:ascii="Times New Roman" w:hAnsi="Times New Roman" w:cs="Times New Roman"/>
          <w:sz w:val="28"/>
          <w:szCs w:val="28"/>
        </w:rPr>
        <w:t xml:space="preserve"> </w:t>
      </w:r>
      <w:r w:rsidRPr="00222709">
        <w:rPr>
          <w:rFonts w:ascii="Times New Roman" w:hAnsi="Times New Roman" w:cs="Times New Roman"/>
          <w:sz w:val="28"/>
          <w:szCs w:val="28"/>
        </w:rPr>
        <w:t xml:space="preserve">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492512" w:rsidRPr="00492512">
        <w:rPr>
          <w:rFonts w:ascii="Times New Roman" w:hAnsi="Times New Roman" w:cs="Times New Roman"/>
          <w:sz w:val="28"/>
          <w:szCs w:val="28"/>
        </w:rPr>
        <w:t>от 29</w:t>
      </w:r>
      <w:r w:rsidR="00492512">
        <w:rPr>
          <w:rFonts w:ascii="Times New Roman" w:hAnsi="Times New Roman" w:cs="Times New Roman"/>
          <w:sz w:val="28"/>
          <w:szCs w:val="28"/>
        </w:rPr>
        <w:t xml:space="preserve"> июля </w:t>
      </w:r>
      <w:r w:rsidR="00492512" w:rsidRPr="00492512">
        <w:rPr>
          <w:rFonts w:ascii="Times New Roman" w:hAnsi="Times New Roman" w:cs="Times New Roman"/>
          <w:sz w:val="28"/>
          <w:szCs w:val="28"/>
        </w:rPr>
        <w:t xml:space="preserve">1998 </w:t>
      </w:r>
      <w:r w:rsidR="00492512">
        <w:rPr>
          <w:rFonts w:ascii="Times New Roman" w:hAnsi="Times New Roman" w:cs="Times New Roman"/>
          <w:sz w:val="28"/>
          <w:szCs w:val="28"/>
        </w:rPr>
        <w:t xml:space="preserve">года </w:t>
      </w:r>
      <w:r w:rsidR="00492512" w:rsidRPr="00492512">
        <w:rPr>
          <w:rFonts w:ascii="Times New Roman" w:hAnsi="Times New Roman" w:cs="Times New Roman"/>
          <w:sz w:val="28"/>
          <w:szCs w:val="28"/>
        </w:rPr>
        <w:t>№ 135-ФЗ «Об оценочной деятельности в Российской Федерации»</w:t>
      </w:r>
      <w:r w:rsidRPr="00222709">
        <w:rPr>
          <w:rFonts w:ascii="Times New Roman" w:hAnsi="Times New Roman" w:cs="Times New Roman"/>
          <w:sz w:val="28"/>
          <w:szCs w:val="28"/>
        </w:rPr>
        <w:t>, постановлением Правительства Российской Федерации от 27</w:t>
      </w:r>
      <w:r>
        <w:rPr>
          <w:rFonts w:ascii="Times New Roman" w:hAnsi="Times New Roman" w:cs="Times New Roman"/>
          <w:sz w:val="28"/>
          <w:szCs w:val="28"/>
        </w:rPr>
        <w:t xml:space="preserve"> августа </w:t>
      </w:r>
      <w:r w:rsidRPr="00222709">
        <w:rPr>
          <w:rFonts w:ascii="Times New Roman" w:hAnsi="Times New Roman" w:cs="Times New Roman"/>
          <w:sz w:val="28"/>
          <w:szCs w:val="28"/>
        </w:rPr>
        <w:t xml:space="preserve">2012 </w:t>
      </w:r>
      <w:r>
        <w:rPr>
          <w:rFonts w:ascii="Times New Roman" w:hAnsi="Times New Roman" w:cs="Times New Roman"/>
          <w:sz w:val="28"/>
          <w:szCs w:val="28"/>
        </w:rPr>
        <w:t xml:space="preserve">года </w:t>
      </w:r>
      <w:r w:rsidRPr="00222709">
        <w:rPr>
          <w:rFonts w:ascii="Times New Roman" w:hAnsi="Times New Roman" w:cs="Times New Roman"/>
          <w:sz w:val="28"/>
          <w:szCs w:val="28"/>
        </w:rPr>
        <w:t>№ 860 «Об организации и проведении продажи государственного или муниципального имущества в электронной форме»</w:t>
      </w:r>
      <w:r w:rsidR="00E1601E" w:rsidRPr="00AE7BD3">
        <w:rPr>
          <w:rFonts w:ascii="Times New Roman" w:hAnsi="Times New Roman" w:cs="Times New Roman"/>
          <w:sz w:val="28"/>
          <w:szCs w:val="28"/>
        </w:rPr>
        <w:t>,</w:t>
      </w:r>
      <w:r w:rsidR="00AE7BD3" w:rsidRPr="00AE7BD3">
        <w:rPr>
          <w:sz w:val="28"/>
          <w:szCs w:val="28"/>
        </w:rPr>
        <w:t xml:space="preserve"> </w:t>
      </w:r>
      <w:r w:rsidRPr="00222709">
        <w:rPr>
          <w:rFonts w:ascii="Times New Roman" w:hAnsi="Times New Roman" w:cs="Times New Roman"/>
          <w:sz w:val="28"/>
          <w:szCs w:val="28"/>
        </w:rPr>
        <w:t>руководствуясь</w:t>
      </w:r>
      <w:r w:rsidR="00AE7BD3" w:rsidRPr="00AE7BD3">
        <w:rPr>
          <w:rFonts w:ascii="Times New Roman" w:hAnsi="Times New Roman" w:cs="Times New Roman"/>
          <w:sz w:val="28"/>
          <w:szCs w:val="28"/>
        </w:rPr>
        <w:t xml:space="preserve"> Устав</w:t>
      </w:r>
      <w:r>
        <w:rPr>
          <w:rFonts w:ascii="Times New Roman" w:hAnsi="Times New Roman" w:cs="Times New Roman"/>
          <w:sz w:val="28"/>
          <w:szCs w:val="28"/>
        </w:rPr>
        <w:t>ом</w:t>
      </w:r>
      <w:r w:rsidR="00AE7BD3" w:rsidRPr="00AE7BD3">
        <w:rPr>
          <w:rFonts w:ascii="Times New Roman" w:hAnsi="Times New Roman" w:cs="Times New Roman"/>
          <w:sz w:val="28"/>
          <w:szCs w:val="28"/>
        </w:rPr>
        <w:t xml:space="preserve"> муниципального образования </w:t>
      </w:r>
      <w:proofErr w:type="spellStart"/>
      <w:r w:rsidR="00AE7BD3" w:rsidRPr="00AE7BD3">
        <w:rPr>
          <w:rFonts w:ascii="Times New Roman" w:hAnsi="Times New Roman" w:cs="Times New Roman"/>
          <w:sz w:val="28"/>
          <w:szCs w:val="28"/>
        </w:rPr>
        <w:t>Пикалевское</w:t>
      </w:r>
      <w:proofErr w:type="spellEnd"/>
      <w:r w:rsidR="00AE7BD3" w:rsidRPr="00AE7BD3">
        <w:rPr>
          <w:rFonts w:ascii="Times New Roman" w:hAnsi="Times New Roman" w:cs="Times New Roman"/>
          <w:sz w:val="28"/>
          <w:szCs w:val="28"/>
        </w:rPr>
        <w:t xml:space="preserve"> городское поселение Бокситогорского муниципального района Ленинградской области,</w:t>
      </w:r>
      <w:r w:rsidR="00C8667B" w:rsidRPr="00AE7BD3">
        <w:rPr>
          <w:rFonts w:ascii="Times New Roman" w:hAnsi="Times New Roman" w:cs="Times New Roman"/>
          <w:sz w:val="28"/>
          <w:szCs w:val="28"/>
        </w:rPr>
        <w:t xml:space="preserve"> </w:t>
      </w:r>
      <w:r w:rsidR="00C8667B" w:rsidRPr="00AE7BD3">
        <w:rPr>
          <w:rFonts w:ascii="Times New Roman" w:hAnsi="Times New Roman" w:cs="Times New Roman"/>
          <w:spacing w:val="-1"/>
          <w:sz w:val="28"/>
          <w:szCs w:val="28"/>
        </w:rPr>
        <w:t xml:space="preserve">Совет депутатов </w:t>
      </w:r>
      <w:proofErr w:type="spellStart"/>
      <w:r w:rsidR="00AE7BD3" w:rsidRPr="00AE7BD3">
        <w:rPr>
          <w:rFonts w:ascii="Times New Roman" w:hAnsi="Times New Roman" w:cs="Times New Roman"/>
          <w:sz w:val="28"/>
          <w:szCs w:val="28"/>
        </w:rPr>
        <w:t>Пикалевского</w:t>
      </w:r>
      <w:proofErr w:type="spellEnd"/>
      <w:r w:rsidR="00AE7BD3" w:rsidRPr="00AE7BD3">
        <w:rPr>
          <w:rFonts w:ascii="Times New Roman" w:hAnsi="Times New Roman" w:cs="Times New Roman"/>
          <w:sz w:val="28"/>
          <w:szCs w:val="28"/>
        </w:rPr>
        <w:t xml:space="preserve"> городского поселения</w:t>
      </w:r>
      <w:r w:rsidR="00C8667B" w:rsidRPr="00AE7BD3">
        <w:rPr>
          <w:rFonts w:ascii="Times New Roman" w:hAnsi="Times New Roman" w:cs="Times New Roman"/>
          <w:sz w:val="28"/>
          <w:szCs w:val="28"/>
        </w:rPr>
        <w:t xml:space="preserve"> </w:t>
      </w:r>
      <w:r w:rsidR="00C8667B" w:rsidRPr="00AE7BD3">
        <w:rPr>
          <w:rFonts w:ascii="Times New Roman" w:hAnsi="Times New Roman" w:cs="Times New Roman"/>
          <w:spacing w:val="1"/>
          <w:sz w:val="28"/>
          <w:szCs w:val="28"/>
        </w:rPr>
        <w:t>решил:</w:t>
      </w:r>
    </w:p>
    <w:p w14:paraId="163E6C65" w14:textId="77777777" w:rsidR="00222709" w:rsidRPr="00222709" w:rsidRDefault="00222709" w:rsidP="002062F7">
      <w:pPr>
        <w:pStyle w:val="ab"/>
        <w:numPr>
          <w:ilvl w:val="0"/>
          <w:numId w:val="4"/>
        </w:numPr>
        <w:spacing w:after="0" w:line="240" w:lineRule="auto"/>
        <w:ind w:left="0" w:firstLine="567"/>
        <w:jc w:val="both"/>
        <w:rPr>
          <w:rFonts w:ascii="Times New Roman" w:hAnsi="Times New Roman" w:cs="Times New Roman"/>
          <w:sz w:val="28"/>
          <w:szCs w:val="28"/>
        </w:rPr>
      </w:pPr>
      <w:r w:rsidRPr="00222709">
        <w:rPr>
          <w:rFonts w:ascii="Times New Roman" w:hAnsi="Times New Roman" w:cs="Times New Roman"/>
          <w:sz w:val="28"/>
          <w:szCs w:val="28"/>
        </w:rPr>
        <w:t xml:space="preserve">Утвердить </w:t>
      </w:r>
      <w:r w:rsidR="00D970C0">
        <w:rPr>
          <w:rFonts w:ascii="Times New Roman" w:hAnsi="Times New Roman" w:cs="Times New Roman"/>
          <w:sz w:val="28"/>
          <w:szCs w:val="28"/>
        </w:rPr>
        <w:t>П</w:t>
      </w:r>
      <w:r w:rsidRPr="00222709">
        <w:rPr>
          <w:rFonts w:ascii="Times New Roman" w:hAnsi="Times New Roman" w:cs="Times New Roman"/>
          <w:sz w:val="28"/>
          <w:szCs w:val="28"/>
        </w:rPr>
        <w:t xml:space="preserve">оложение о порядке и условиях приватизации муниципального имущества, принадлежащего муниципальному образованию </w:t>
      </w:r>
      <w:proofErr w:type="spellStart"/>
      <w:r>
        <w:rPr>
          <w:rFonts w:ascii="Times New Roman" w:hAnsi="Times New Roman" w:cs="Times New Roman"/>
          <w:sz w:val="28"/>
          <w:szCs w:val="28"/>
        </w:rPr>
        <w:t>Пикалевское</w:t>
      </w:r>
      <w:proofErr w:type="spellEnd"/>
      <w:r>
        <w:rPr>
          <w:rFonts w:ascii="Times New Roman" w:hAnsi="Times New Roman" w:cs="Times New Roman"/>
          <w:sz w:val="28"/>
          <w:szCs w:val="28"/>
        </w:rPr>
        <w:t xml:space="preserve"> городское</w:t>
      </w:r>
      <w:r w:rsidRPr="00222709">
        <w:rPr>
          <w:rFonts w:ascii="Times New Roman" w:hAnsi="Times New Roman" w:cs="Times New Roman"/>
          <w:sz w:val="28"/>
          <w:szCs w:val="28"/>
        </w:rPr>
        <w:t xml:space="preserve"> поселение </w:t>
      </w:r>
      <w:r>
        <w:rPr>
          <w:rFonts w:ascii="Times New Roman" w:hAnsi="Times New Roman" w:cs="Times New Roman"/>
          <w:sz w:val="28"/>
          <w:szCs w:val="28"/>
        </w:rPr>
        <w:t>Бокситогорского</w:t>
      </w:r>
      <w:r w:rsidRPr="00222709">
        <w:rPr>
          <w:rFonts w:ascii="Times New Roman" w:hAnsi="Times New Roman" w:cs="Times New Roman"/>
          <w:sz w:val="28"/>
          <w:szCs w:val="28"/>
        </w:rPr>
        <w:t xml:space="preserve"> муниципального района Ленинградской области, согласно приложению.</w:t>
      </w:r>
    </w:p>
    <w:p w14:paraId="73D11503" w14:textId="77777777" w:rsidR="00222709" w:rsidRDefault="00222709" w:rsidP="002062F7">
      <w:pPr>
        <w:pStyle w:val="ab"/>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Считать утратившими силу решения Совета депутатов </w:t>
      </w:r>
      <w:proofErr w:type="spellStart"/>
      <w:r>
        <w:rPr>
          <w:rFonts w:ascii="Times New Roman" w:hAnsi="Times New Roman" w:cs="Times New Roman"/>
          <w:sz w:val="28"/>
          <w:szCs w:val="28"/>
        </w:rPr>
        <w:t>Пикалевского</w:t>
      </w:r>
      <w:proofErr w:type="spellEnd"/>
      <w:r>
        <w:rPr>
          <w:rFonts w:ascii="Times New Roman" w:hAnsi="Times New Roman" w:cs="Times New Roman"/>
          <w:sz w:val="28"/>
          <w:szCs w:val="28"/>
        </w:rPr>
        <w:t xml:space="preserve"> городского поселения:</w:t>
      </w:r>
    </w:p>
    <w:p w14:paraId="37200861" w14:textId="1670EB16" w:rsidR="00222709" w:rsidRDefault="00222709" w:rsidP="002062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29 июня 2017 года №</w:t>
      </w:r>
      <w:r w:rsidR="00E75E7C">
        <w:rPr>
          <w:rFonts w:ascii="Times New Roman" w:hAnsi="Times New Roman" w:cs="Times New Roman"/>
          <w:sz w:val="28"/>
          <w:szCs w:val="28"/>
        </w:rPr>
        <w:t xml:space="preserve"> </w:t>
      </w:r>
      <w:r>
        <w:rPr>
          <w:rFonts w:ascii="Times New Roman" w:hAnsi="Times New Roman" w:cs="Times New Roman"/>
          <w:sz w:val="28"/>
          <w:szCs w:val="28"/>
        </w:rPr>
        <w:t>28 «</w:t>
      </w:r>
      <w:r w:rsidRPr="00222709">
        <w:rPr>
          <w:rFonts w:ascii="Times New Roman" w:hAnsi="Times New Roman" w:cs="Times New Roman"/>
          <w:sz w:val="28"/>
          <w:szCs w:val="28"/>
        </w:rPr>
        <w:t>Об утверждении Положения о порядке и условиях приватизации муниципального имущества муниципального образования</w:t>
      </w:r>
      <w:r w:rsidR="00592364">
        <w:rPr>
          <w:rFonts w:ascii="Times New Roman" w:hAnsi="Times New Roman" w:cs="Times New Roman"/>
          <w:sz w:val="28"/>
          <w:szCs w:val="28"/>
        </w:rPr>
        <w:t xml:space="preserve"> «Город Пикалево» </w:t>
      </w:r>
      <w:proofErr w:type="spellStart"/>
      <w:r w:rsidR="00592364">
        <w:rPr>
          <w:rFonts w:ascii="Times New Roman" w:hAnsi="Times New Roman" w:cs="Times New Roman"/>
          <w:sz w:val="28"/>
          <w:szCs w:val="28"/>
        </w:rPr>
        <w:t>Бокситогоского</w:t>
      </w:r>
      <w:proofErr w:type="spellEnd"/>
      <w:r w:rsidR="00592364">
        <w:rPr>
          <w:rFonts w:ascii="Times New Roman" w:hAnsi="Times New Roman" w:cs="Times New Roman"/>
          <w:sz w:val="28"/>
          <w:szCs w:val="28"/>
        </w:rPr>
        <w:t xml:space="preserve"> района Ленинградской области»;</w:t>
      </w:r>
    </w:p>
    <w:p w14:paraId="62EE477B" w14:textId="67FAAAA2" w:rsidR="00592364" w:rsidRDefault="00592364" w:rsidP="002062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24 августа 2017 года №</w:t>
      </w:r>
      <w:r w:rsidR="00E75E7C">
        <w:rPr>
          <w:rFonts w:ascii="Times New Roman" w:hAnsi="Times New Roman" w:cs="Times New Roman"/>
          <w:sz w:val="28"/>
          <w:szCs w:val="28"/>
        </w:rPr>
        <w:t xml:space="preserve"> </w:t>
      </w:r>
      <w:r>
        <w:rPr>
          <w:rFonts w:ascii="Times New Roman" w:hAnsi="Times New Roman" w:cs="Times New Roman"/>
          <w:sz w:val="28"/>
          <w:szCs w:val="28"/>
        </w:rPr>
        <w:t xml:space="preserve">38 «О внесении изменений в решение Совета депутатов МО «Город Пикалево» от </w:t>
      </w:r>
      <w:r w:rsidRPr="00592364">
        <w:rPr>
          <w:rFonts w:ascii="Times New Roman" w:hAnsi="Times New Roman" w:cs="Times New Roman"/>
          <w:sz w:val="28"/>
          <w:szCs w:val="28"/>
        </w:rPr>
        <w:t>29 июня 2017 года №</w:t>
      </w:r>
      <w:r w:rsidR="00E75E7C">
        <w:rPr>
          <w:rFonts w:ascii="Times New Roman" w:hAnsi="Times New Roman" w:cs="Times New Roman"/>
          <w:sz w:val="28"/>
          <w:szCs w:val="28"/>
        </w:rPr>
        <w:t xml:space="preserve"> </w:t>
      </w:r>
      <w:r w:rsidRPr="00592364">
        <w:rPr>
          <w:rFonts w:ascii="Times New Roman" w:hAnsi="Times New Roman" w:cs="Times New Roman"/>
          <w:sz w:val="28"/>
          <w:szCs w:val="28"/>
        </w:rPr>
        <w:t xml:space="preserve">28 «Об утверждении Положения о порядке и условиях приватизации муниципального имущества </w:t>
      </w:r>
      <w:r w:rsidRPr="00592364">
        <w:rPr>
          <w:rFonts w:ascii="Times New Roman" w:hAnsi="Times New Roman" w:cs="Times New Roman"/>
          <w:sz w:val="28"/>
          <w:szCs w:val="28"/>
        </w:rPr>
        <w:lastRenderedPageBreak/>
        <w:t xml:space="preserve">муниципального образования «Город Пикалево» </w:t>
      </w:r>
      <w:proofErr w:type="spellStart"/>
      <w:r w:rsidRPr="00592364">
        <w:rPr>
          <w:rFonts w:ascii="Times New Roman" w:hAnsi="Times New Roman" w:cs="Times New Roman"/>
          <w:sz w:val="28"/>
          <w:szCs w:val="28"/>
        </w:rPr>
        <w:t>Бокситогоского</w:t>
      </w:r>
      <w:proofErr w:type="spellEnd"/>
      <w:r w:rsidRPr="00592364">
        <w:rPr>
          <w:rFonts w:ascii="Times New Roman" w:hAnsi="Times New Roman" w:cs="Times New Roman"/>
          <w:sz w:val="28"/>
          <w:szCs w:val="28"/>
        </w:rPr>
        <w:t xml:space="preserve"> района Ленинградской области»</w:t>
      </w:r>
      <w:r>
        <w:rPr>
          <w:rFonts w:ascii="Times New Roman" w:hAnsi="Times New Roman" w:cs="Times New Roman"/>
          <w:sz w:val="28"/>
          <w:szCs w:val="28"/>
        </w:rPr>
        <w:t>;</w:t>
      </w:r>
    </w:p>
    <w:p w14:paraId="6A391625" w14:textId="21B08A9A" w:rsidR="00592364" w:rsidRDefault="00592364" w:rsidP="002062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5 августа 2019 года №</w:t>
      </w:r>
      <w:r w:rsidR="00E75E7C">
        <w:rPr>
          <w:rFonts w:ascii="Times New Roman" w:hAnsi="Times New Roman" w:cs="Times New Roman"/>
          <w:sz w:val="28"/>
          <w:szCs w:val="28"/>
        </w:rPr>
        <w:t xml:space="preserve"> </w:t>
      </w:r>
      <w:r>
        <w:rPr>
          <w:rFonts w:ascii="Times New Roman" w:hAnsi="Times New Roman" w:cs="Times New Roman"/>
          <w:sz w:val="28"/>
          <w:szCs w:val="28"/>
        </w:rPr>
        <w:t>57 «</w:t>
      </w:r>
      <w:r w:rsidRPr="00592364">
        <w:rPr>
          <w:rFonts w:ascii="Times New Roman" w:hAnsi="Times New Roman" w:cs="Times New Roman"/>
          <w:sz w:val="28"/>
          <w:szCs w:val="28"/>
        </w:rPr>
        <w:t>О внесении изменений в решение Совета депутатов МО «Город Пикалево» от 29 июня 2017 года №</w:t>
      </w:r>
      <w:r w:rsidR="00E75E7C">
        <w:rPr>
          <w:rFonts w:ascii="Times New Roman" w:hAnsi="Times New Roman" w:cs="Times New Roman"/>
          <w:sz w:val="28"/>
          <w:szCs w:val="28"/>
        </w:rPr>
        <w:t xml:space="preserve"> </w:t>
      </w:r>
      <w:r w:rsidRPr="00592364">
        <w:rPr>
          <w:rFonts w:ascii="Times New Roman" w:hAnsi="Times New Roman" w:cs="Times New Roman"/>
          <w:sz w:val="28"/>
          <w:szCs w:val="28"/>
        </w:rPr>
        <w:t xml:space="preserve">28 «Об утверждении Положения о порядке и условиях приватизации муниципального имущества муниципального образования «Город Пикалево» </w:t>
      </w:r>
      <w:proofErr w:type="spellStart"/>
      <w:r w:rsidRPr="00592364">
        <w:rPr>
          <w:rFonts w:ascii="Times New Roman" w:hAnsi="Times New Roman" w:cs="Times New Roman"/>
          <w:sz w:val="28"/>
          <w:szCs w:val="28"/>
        </w:rPr>
        <w:t>Бокситогоского</w:t>
      </w:r>
      <w:proofErr w:type="spellEnd"/>
      <w:r w:rsidRPr="00592364">
        <w:rPr>
          <w:rFonts w:ascii="Times New Roman" w:hAnsi="Times New Roman" w:cs="Times New Roman"/>
          <w:sz w:val="28"/>
          <w:szCs w:val="28"/>
        </w:rPr>
        <w:t xml:space="preserve"> района Ленинградской области»</w:t>
      </w:r>
      <w:r>
        <w:rPr>
          <w:rFonts w:ascii="Times New Roman" w:hAnsi="Times New Roman" w:cs="Times New Roman"/>
          <w:sz w:val="28"/>
          <w:szCs w:val="28"/>
        </w:rPr>
        <w:t>;</w:t>
      </w:r>
    </w:p>
    <w:p w14:paraId="2B1368D4" w14:textId="0AB0D188" w:rsidR="00592364" w:rsidRDefault="00592364" w:rsidP="002062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24 ноября 2020 года №</w:t>
      </w:r>
      <w:r w:rsidR="00E75E7C">
        <w:rPr>
          <w:rFonts w:ascii="Times New Roman" w:hAnsi="Times New Roman" w:cs="Times New Roman"/>
          <w:sz w:val="28"/>
          <w:szCs w:val="28"/>
        </w:rPr>
        <w:t xml:space="preserve"> </w:t>
      </w:r>
      <w:r>
        <w:rPr>
          <w:rFonts w:ascii="Times New Roman" w:hAnsi="Times New Roman" w:cs="Times New Roman"/>
          <w:sz w:val="28"/>
          <w:szCs w:val="28"/>
        </w:rPr>
        <w:t xml:space="preserve">75 </w:t>
      </w:r>
      <w:r w:rsidRPr="00592364">
        <w:rPr>
          <w:rFonts w:ascii="Times New Roman" w:hAnsi="Times New Roman" w:cs="Times New Roman"/>
          <w:sz w:val="28"/>
          <w:szCs w:val="28"/>
        </w:rPr>
        <w:t>«О внесении изменений в решение Совета депутатов МО «Город Пикалево» от 29 июня 2017 года №</w:t>
      </w:r>
      <w:r w:rsidR="00E75E7C">
        <w:rPr>
          <w:rFonts w:ascii="Times New Roman" w:hAnsi="Times New Roman" w:cs="Times New Roman"/>
          <w:sz w:val="28"/>
          <w:szCs w:val="28"/>
        </w:rPr>
        <w:t xml:space="preserve"> </w:t>
      </w:r>
      <w:r w:rsidRPr="00592364">
        <w:rPr>
          <w:rFonts w:ascii="Times New Roman" w:hAnsi="Times New Roman" w:cs="Times New Roman"/>
          <w:sz w:val="28"/>
          <w:szCs w:val="28"/>
        </w:rPr>
        <w:t xml:space="preserve">28 «Об утверждении Положения о порядке и условиях приватизации муниципального имущества муниципального образования «Город Пикалево» </w:t>
      </w:r>
      <w:proofErr w:type="spellStart"/>
      <w:r w:rsidRPr="00592364">
        <w:rPr>
          <w:rFonts w:ascii="Times New Roman" w:hAnsi="Times New Roman" w:cs="Times New Roman"/>
          <w:sz w:val="28"/>
          <w:szCs w:val="28"/>
        </w:rPr>
        <w:t>Бокситогоского</w:t>
      </w:r>
      <w:proofErr w:type="spellEnd"/>
      <w:r w:rsidRPr="00592364">
        <w:rPr>
          <w:rFonts w:ascii="Times New Roman" w:hAnsi="Times New Roman" w:cs="Times New Roman"/>
          <w:sz w:val="28"/>
          <w:szCs w:val="28"/>
        </w:rPr>
        <w:t xml:space="preserve"> района Ленинградской области»</w:t>
      </w:r>
      <w:r>
        <w:rPr>
          <w:rFonts w:ascii="Times New Roman" w:hAnsi="Times New Roman" w:cs="Times New Roman"/>
          <w:sz w:val="28"/>
          <w:szCs w:val="28"/>
        </w:rPr>
        <w:t>;</w:t>
      </w:r>
    </w:p>
    <w:p w14:paraId="22A94943" w14:textId="40120CD5" w:rsidR="00592364" w:rsidRPr="00222709" w:rsidRDefault="00592364" w:rsidP="002062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16 февраля 2023 года №</w:t>
      </w:r>
      <w:r w:rsidR="00E75E7C">
        <w:rPr>
          <w:rFonts w:ascii="Times New Roman" w:hAnsi="Times New Roman" w:cs="Times New Roman"/>
          <w:sz w:val="28"/>
          <w:szCs w:val="28"/>
        </w:rPr>
        <w:t xml:space="preserve"> </w:t>
      </w:r>
      <w:r>
        <w:rPr>
          <w:rFonts w:ascii="Times New Roman" w:hAnsi="Times New Roman" w:cs="Times New Roman"/>
          <w:sz w:val="28"/>
          <w:szCs w:val="28"/>
        </w:rPr>
        <w:t xml:space="preserve">10 </w:t>
      </w:r>
      <w:r w:rsidRPr="00592364">
        <w:rPr>
          <w:rFonts w:ascii="Times New Roman" w:hAnsi="Times New Roman" w:cs="Times New Roman"/>
          <w:sz w:val="28"/>
          <w:szCs w:val="28"/>
        </w:rPr>
        <w:t>«О внесении изменений в решение Совета депутатов МО «Город Пикалево» от 29 июня 2017 года №</w:t>
      </w:r>
      <w:r w:rsidR="00E75E7C">
        <w:rPr>
          <w:rFonts w:ascii="Times New Roman" w:hAnsi="Times New Roman" w:cs="Times New Roman"/>
          <w:sz w:val="28"/>
          <w:szCs w:val="28"/>
        </w:rPr>
        <w:t xml:space="preserve"> </w:t>
      </w:r>
      <w:r w:rsidRPr="00592364">
        <w:rPr>
          <w:rFonts w:ascii="Times New Roman" w:hAnsi="Times New Roman" w:cs="Times New Roman"/>
          <w:sz w:val="28"/>
          <w:szCs w:val="28"/>
        </w:rPr>
        <w:t xml:space="preserve">28 «Об утверждении Положения о порядке и условиях приватизации муниципального имущества муниципального образования «Город Пикалево» </w:t>
      </w:r>
      <w:proofErr w:type="spellStart"/>
      <w:r w:rsidRPr="00592364">
        <w:rPr>
          <w:rFonts w:ascii="Times New Roman" w:hAnsi="Times New Roman" w:cs="Times New Roman"/>
          <w:sz w:val="28"/>
          <w:szCs w:val="28"/>
        </w:rPr>
        <w:t>Бокситогоского</w:t>
      </w:r>
      <w:proofErr w:type="spellEnd"/>
      <w:r w:rsidRPr="00592364">
        <w:rPr>
          <w:rFonts w:ascii="Times New Roman" w:hAnsi="Times New Roman" w:cs="Times New Roman"/>
          <w:sz w:val="28"/>
          <w:szCs w:val="28"/>
        </w:rPr>
        <w:t xml:space="preserve"> района Ленинградской области»</w:t>
      </w:r>
      <w:r>
        <w:rPr>
          <w:rFonts w:ascii="Times New Roman" w:hAnsi="Times New Roman" w:cs="Times New Roman"/>
          <w:sz w:val="28"/>
          <w:szCs w:val="28"/>
        </w:rPr>
        <w:t>.</w:t>
      </w:r>
    </w:p>
    <w:p w14:paraId="536C4450" w14:textId="77777777" w:rsidR="00611845" w:rsidRDefault="00592364" w:rsidP="002062F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592364">
        <w:rPr>
          <w:rFonts w:ascii="Times New Roman" w:hAnsi="Times New Roman" w:cs="Times New Roman"/>
          <w:sz w:val="28"/>
          <w:szCs w:val="28"/>
        </w:rPr>
        <w:tab/>
        <w:t xml:space="preserve">Настоящее решение подлежит официальному опубликованию в газете «Рабочее слово» и размещению на официальном сайте </w:t>
      </w:r>
      <w:proofErr w:type="spellStart"/>
      <w:r w:rsidRPr="00592364">
        <w:rPr>
          <w:rFonts w:ascii="Times New Roman" w:hAnsi="Times New Roman" w:cs="Times New Roman"/>
          <w:sz w:val="28"/>
          <w:szCs w:val="28"/>
        </w:rPr>
        <w:t>Пикалевского</w:t>
      </w:r>
      <w:proofErr w:type="spellEnd"/>
      <w:r w:rsidRPr="00592364">
        <w:rPr>
          <w:rFonts w:ascii="Times New Roman" w:hAnsi="Times New Roman" w:cs="Times New Roman"/>
          <w:sz w:val="28"/>
          <w:szCs w:val="28"/>
        </w:rPr>
        <w:t xml:space="preserve"> городского поселения в информационно-телекоммуникационной сети «Интернет» и вступает в силу </w:t>
      </w:r>
      <w:r w:rsidR="00D970C0">
        <w:rPr>
          <w:rFonts w:ascii="Times New Roman" w:hAnsi="Times New Roman" w:cs="Times New Roman"/>
          <w:sz w:val="28"/>
          <w:szCs w:val="28"/>
        </w:rPr>
        <w:t xml:space="preserve">на следующий день </w:t>
      </w:r>
      <w:r w:rsidRPr="00592364">
        <w:rPr>
          <w:rFonts w:ascii="Times New Roman" w:hAnsi="Times New Roman" w:cs="Times New Roman"/>
          <w:sz w:val="28"/>
          <w:szCs w:val="28"/>
        </w:rPr>
        <w:t>после его официального опубликования</w:t>
      </w:r>
      <w:r w:rsidR="00611845" w:rsidRPr="00CD1031">
        <w:rPr>
          <w:rFonts w:ascii="Times New Roman" w:hAnsi="Times New Roman" w:cs="Times New Roman"/>
          <w:sz w:val="28"/>
          <w:szCs w:val="28"/>
        </w:rPr>
        <w:t>.</w:t>
      </w:r>
    </w:p>
    <w:p w14:paraId="7B859B02" w14:textId="77777777" w:rsidR="00611845" w:rsidRPr="00CD1031" w:rsidRDefault="00592364" w:rsidP="002062F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611845" w:rsidRPr="00CD1031">
        <w:rPr>
          <w:rFonts w:ascii="Times New Roman" w:hAnsi="Times New Roman" w:cs="Times New Roman"/>
          <w:sz w:val="28"/>
          <w:szCs w:val="28"/>
        </w:rPr>
        <w:t>Контроль за исполнением дан</w:t>
      </w:r>
      <w:r>
        <w:rPr>
          <w:rFonts w:ascii="Times New Roman" w:hAnsi="Times New Roman" w:cs="Times New Roman"/>
          <w:sz w:val="28"/>
          <w:szCs w:val="28"/>
        </w:rPr>
        <w:t xml:space="preserve">ного решения возложить на главу </w:t>
      </w:r>
      <w:r w:rsidR="00611845" w:rsidRPr="00CD1031">
        <w:rPr>
          <w:rFonts w:ascii="Times New Roman" w:hAnsi="Times New Roman" w:cs="Times New Roman"/>
          <w:sz w:val="28"/>
          <w:szCs w:val="28"/>
        </w:rPr>
        <w:t xml:space="preserve">администрации </w:t>
      </w:r>
      <w:proofErr w:type="spellStart"/>
      <w:r w:rsidR="00611845" w:rsidRPr="00CD1031">
        <w:rPr>
          <w:rFonts w:ascii="Times New Roman" w:hAnsi="Times New Roman" w:cs="Times New Roman"/>
          <w:bCs/>
          <w:sz w:val="28"/>
          <w:szCs w:val="28"/>
        </w:rPr>
        <w:t>Пикалевского</w:t>
      </w:r>
      <w:proofErr w:type="spellEnd"/>
      <w:r w:rsidR="00611845" w:rsidRPr="00CD1031">
        <w:rPr>
          <w:rFonts w:ascii="Times New Roman" w:hAnsi="Times New Roman" w:cs="Times New Roman"/>
          <w:bCs/>
          <w:sz w:val="28"/>
          <w:szCs w:val="28"/>
        </w:rPr>
        <w:t xml:space="preserve"> городского поселения</w:t>
      </w:r>
      <w:r w:rsidR="00611845" w:rsidRPr="00CD1031">
        <w:rPr>
          <w:rFonts w:ascii="Times New Roman" w:hAnsi="Times New Roman" w:cs="Times New Roman"/>
          <w:sz w:val="28"/>
          <w:szCs w:val="28"/>
        </w:rPr>
        <w:t>.</w:t>
      </w:r>
    </w:p>
    <w:p w14:paraId="4F9895C9" w14:textId="77777777" w:rsidR="005230AB" w:rsidRPr="00CD1031" w:rsidRDefault="005230AB" w:rsidP="002062F7">
      <w:pPr>
        <w:spacing w:after="0" w:line="240" w:lineRule="auto"/>
        <w:rPr>
          <w:rFonts w:ascii="Times New Roman" w:hAnsi="Times New Roman" w:cs="Times New Roman"/>
          <w:sz w:val="28"/>
          <w:szCs w:val="28"/>
        </w:rPr>
      </w:pPr>
    </w:p>
    <w:p w14:paraId="2BB715D0" w14:textId="58F2909C" w:rsidR="00611845" w:rsidRDefault="00611845" w:rsidP="002062F7">
      <w:pPr>
        <w:spacing w:after="0" w:line="240" w:lineRule="auto"/>
        <w:rPr>
          <w:rFonts w:ascii="Times New Roman" w:hAnsi="Times New Roman" w:cs="Times New Roman"/>
          <w:sz w:val="28"/>
          <w:szCs w:val="28"/>
        </w:rPr>
      </w:pPr>
    </w:p>
    <w:p w14:paraId="6CA28929" w14:textId="77777777" w:rsidR="002062F7" w:rsidRPr="00CD1031" w:rsidRDefault="002062F7" w:rsidP="002062F7">
      <w:pPr>
        <w:spacing w:after="0" w:line="240" w:lineRule="auto"/>
        <w:rPr>
          <w:rFonts w:ascii="Times New Roman" w:hAnsi="Times New Roman" w:cs="Times New Roman"/>
          <w:sz w:val="28"/>
          <w:szCs w:val="28"/>
        </w:rPr>
      </w:pPr>
    </w:p>
    <w:p w14:paraId="29CCA594" w14:textId="1952F402" w:rsidR="00611845" w:rsidRPr="00CD1031" w:rsidRDefault="00611845" w:rsidP="002062F7">
      <w:pPr>
        <w:spacing w:line="240" w:lineRule="auto"/>
        <w:rPr>
          <w:rFonts w:ascii="Times New Roman" w:hAnsi="Times New Roman" w:cs="Times New Roman"/>
          <w:sz w:val="28"/>
          <w:szCs w:val="28"/>
        </w:rPr>
      </w:pPr>
      <w:r w:rsidRPr="00CD1031">
        <w:rPr>
          <w:rFonts w:ascii="Times New Roman" w:hAnsi="Times New Roman" w:cs="Times New Roman"/>
          <w:sz w:val="28"/>
          <w:szCs w:val="28"/>
        </w:rPr>
        <w:t xml:space="preserve">Глава </w:t>
      </w:r>
      <w:proofErr w:type="spellStart"/>
      <w:r w:rsidRPr="00CD1031">
        <w:rPr>
          <w:rFonts w:ascii="Times New Roman" w:hAnsi="Times New Roman" w:cs="Times New Roman"/>
          <w:bCs/>
          <w:sz w:val="28"/>
          <w:szCs w:val="28"/>
        </w:rPr>
        <w:t>Пикалевского</w:t>
      </w:r>
      <w:proofErr w:type="spellEnd"/>
      <w:r w:rsidRPr="00CD1031">
        <w:rPr>
          <w:rFonts w:ascii="Times New Roman" w:hAnsi="Times New Roman" w:cs="Times New Roman"/>
          <w:bCs/>
          <w:sz w:val="28"/>
          <w:szCs w:val="28"/>
        </w:rPr>
        <w:t xml:space="preserve"> городского поселения</w:t>
      </w:r>
      <w:r w:rsidRPr="00CD1031">
        <w:rPr>
          <w:rFonts w:ascii="Times New Roman" w:hAnsi="Times New Roman" w:cs="Times New Roman"/>
          <w:sz w:val="28"/>
          <w:szCs w:val="28"/>
        </w:rPr>
        <w:t xml:space="preserve">                          </w:t>
      </w:r>
      <w:r w:rsidR="002062F7">
        <w:rPr>
          <w:rFonts w:ascii="Times New Roman" w:hAnsi="Times New Roman" w:cs="Times New Roman"/>
          <w:sz w:val="28"/>
          <w:szCs w:val="28"/>
        </w:rPr>
        <w:t xml:space="preserve">  </w:t>
      </w:r>
      <w:r w:rsidRPr="00CD1031">
        <w:rPr>
          <w:rFonts w:ascii="Times New Roman" w:hAnsi="Times New Roman" w:cs="Times New Roman"/>
          <w:sz w:val="28"/>
          <w:szCs w:val="28"/>
        </w:rPr>
        <w:t xml:space="preserve">              Л.И. Гришкина</w:t>
      </w:r>
    </w:p>
    <w:p w14:paraId="2AF8F084" w14:textId="1E67AFF8" w:rsidR="00611845" w:rsidRDefault="00611845" w:rsidP="002062F7">
      <w:pPr>
        <w:spacing w:line="240" w:lineRule="auto"/>
        <w:rPr>
          <w:rFonts w:ascii="Times New Roman" w:hAnsi="Times New Roman" w:cs="Times New Roman"/>
          <w:sz w:val="28"/>
          <w:szCs w:val="28"/>
        </w:rPr>
      </w:pPr>
    </w:p>
    <w:p w14:paraId="0AD67C43" w14:textId="6169CE89" w:rsidR="002062F7" w:rsidRDefault="002062F7" w:rsidP="002062F7">
      <w:pPr>
        <w:spacing w:line="240" w:lineRule="auto"/>
        <w:rPr>
          <w:rFonts w:ascii="Times New Roman" w:hAnsi="Times New Roman" w:cs="Times New Roman"/>
          <w:sz w:val="28"/>
          <w:szCs w:val="28"/>
        </w:rPr>
      </w:pPr>
    </w:p>
    <w:p w14:paraId="33254074" w14:textId="37265E16" w:rsidR="002062F7" w:rsidRDefault="002062F7" w:rsidP="002062F7">
      <w:pPr>
        <w:spacing w:line="240" w:lineRule="auto"/>
        <w:rPr>
          <w:rFonts w:ascii="Times New Roman" w:hAnsi="Times New Roman" w:cs="Times New Roman"/>
          <w:sz w:val="28"/>
          <w:szCs w:val="28"/>
        </w:rPr>
      </w:pPr>
    </w:p>
    <w:p w14:paraId="55F43175" w14:textId="141A2994" w:rsidR="002062F7" w:rsidRDefault="002062F7" w:rsidP="002062F7">
      <w:pPr>
        <w:spacing w:line="240" w:lineRule="auto"/>
        <w:rPr>
          <w:rFonts w:ascii="Times New Roman" w:hAnsi="Times New Roman" w:cs="Times New Roman"/>
          <w:sz w:val="28"/>
          <w:szCs w:val="28"/>
        </w:rPr>
      </w:pPr>
    </w:p>
    <w:p w14:paraId="4AB9BE99" w14:textId="52D1D763" w:rsidR="002062F7" w:rsidRDefault="002062F7" w:rsidP="002062F7">
      <w:pPr>
        <w:spacing w:line="240" w:lineRule="auto"/>
        <w:rPr>
          <w:rFonts w:ascii="Times New Roman" w:hAnsi="Times New Roman" w:cs="Times New Roman"/>
          <w:sz w:val="28"/>
          <w:szCs w:val="28"/>
        </w:rPr>
      </w:pPr>
    </w:p>
    <w:p w14:paraId="5740C8B4" w14:textId="6B609620" w:rsidR="002062F7" w:rsidRDefault="002062F7" w:rsidP="002062F7">
      <w:pPr>
        <w:spacing w:line="240" w:lineRule="auto"/>
        <w:rPr>
          <w:rFonts w:ascii="Times New Roman" w:hAnsi="Times New Roman" w:cs="Times New Roman"/>
          <w:sz w:val="28"/>
          <w:szCs w:val="28"/>
        </w:rPr>
      </w:pPr>
    </w:p>
    <w:p w14:paraId="736C49AD" w14:textId="1C535C06" w:rsidR="002062F7" w:rsidRDefault="002062F7" w:rsidP="002062F7">
      <w:pPr>
        <w:spacing w:line="240" w:lineRule="auto"/>
        <w:rPr>
          <w:rFonts w:ascii="Times New Roman" w:hAnsi="Times New Roman" w:cs="Times New Roman"/>
          <w:sz w:val="28"/>
          <w:szCs w:val="28"/>
        </w:rPr>
      </w:pPr>
    </w:p>
    <w:p w14:paraId="44FE147E" w14:textId="6264F618" w:rsidR="002062F7" w:rsidRDefault="002062F7" w:rsidP="002062F7">
      <w:pPr>
        <w:spacing w:line="240" w:lineRule="auto"/>
        <w:rPr>
          <w:rFonts w:ascii="Times New Roman" w:hAnsi="Times New Roman" w:cs="Times New Roman"/>
          <w:sz w:val="28"/>
          <w:szCs w:val="28"/>
        </w:rPr>
      </w:pPr>
    </w:p>
    <w:p w14:paraId="5641EC21" w14:textId="3A0CA008" w:rsidR="002062F7" w:rsidRDefault="002062F7" w:rsidP="002062F7">
      <w:pPr>
        <w:spacing w:line="240" w:lineRule="auto"/>
        <w:rPr>
          <w:rFonts w:ascii="Times New Roman" w:hAnsi="Times New Roman" w:cs="Times New Roman"/>
          <w:sz w:val="28"/>
          <w:szCs w:val="28"/>
        </w:rPr>
      </w:pPr>
    </w:p>
    <w:p w14:paraId="42742049" w14:textId="7C076A94" w:rsidR="002062F7" w:rsidRDefault="002062F7" w:rsidP="002062F7">
      <w:pPr>
        <w:spacing w:after="0" w:line="240" w:lineRule="auto"/>
        <w:jc w:val="right"/>
        <w:rPr>
          <w:rFonts w:ascii="Times New Roman" w:eastAsia="Calibri" w:hAnsi="Times New Roman" w:cs="Times New Roman"/>
          <w:sz w:val="28"/>
          <w:szCs w:val="28"/>
        </w:rPr>
      </w:pPr>
    </w:p>
    <w:p w14:paraId="4390BCB5" w14:textId="344EC78D" w:rsidR="002062F7" w:rsidRDefault="002062F7" w:rsidP="002062F7">
      <w:pPr>
        <w:spacing w:after="0" w:line="240" w:lineRule="auto"/>
        <w:jc w:val="right"/>
        <w:rPr>
          <w:rFonts w:ascii="Times New Roman" w:eastAsia="Calibri" w:hAnsi="Times New Roman" w:cs="Times New Roman"/>
          <w:sz w:val="28"/>
          <w:szCs w:val="28"/>
        </w:rPr>
      </w:pPr>
    </w:p>
    <w:p w14:paraId="4D4A2A9A" w14:textId="315124E2" w:rsidR="002062F7" w:rsidRDefault="002062F7" w:rsidP="002062F7">
      <w:pPr>
        <w:spacing w:after="0" w:line="240" w:lineRule="auto"/>
        <w:jc w:val="right"/>
        <w:rPr>
          <w:rFonts w:ascii="Times New Roman" w:eastAsia="Calibri" w:hAnsi="Times New Roman" w:cs="Times New Roman"/>
          <w:sz w:val="28"/>
          <w:szCs w:val="28"/>
        </w:rPr>
      </w:pPr>
    </w:p>
    <w:p w14:paraId="1100C679" w14:textId="77777777" w:rsidR="002062F7" w:rsidRDefault="002062F7" w:rsidP="002062F7">
      <w:pPr>
        <w:spacing w:after="0" w:line="240" w:lineRule="auto"/>
        <w:jc w:val="right"/>
        <w:rPr>
          <w:rFonts w:ascii="Times New Roman" w:eastAsia="Calibri" w:hAnsi="Times New Roman" w:cs="Times New Roman"/>
          <w:sz w:val="28"/>
          <w:szCs w:val="28"/>
        </w:rPr>
      </w:pPr>
    </w:p>
    <w:p w14:paraId="1125FFE1" w14:textId="79D617CD" w:rsidR="002062F7" w:rsidRDefault="002062F7" w:rsidP="002062F7">
      <w:pPr>
        <w:spacing w:after="0" w:line="240" w:lineRule="auto"/>
        <w:jc w:val="right"/>
        <w:rPr>
          <w:rFonts w:ascii="Times New Roman" w:eastAsia="Calibri" w:hAnsi="Times New Roman" w:cs="Times New Roman"/>
          <w:sz w:val="28"/>
          <w:szCs w:val="28"/>
        </w:rPr>
      </w:pPr>
    </w:p>
    <w:p w14:paraId="255C151A" w14:textId="77777777" w:rsidR="002062F7" w:rsidRDefault="002062F7" w:rsidP="002062F7">
      <w:pPr>
        <w:spacing w:after="0" w:line="240" w:lineRule="auto"/>
        <w:jc w:val="right"/>
        <w:rPr>
          <w:rFonts w:ascii="Times New Roman" w:eastAsia="Calibri" w:hAnsi="Times New Roman" w:cs="Times New Roman"/>
          <w:sz w:val="28"/>
          <w:szCs w:val="28"/>
        </w:rPr>
      </w:pPr>
    </w:p>
    <w:p w14:paraId="4A136940" w14:textId="77777777" w:rsidR="00592364" w:rsidRPr="004409E9" w:rsidRDefault="00D970C0" w:rsidP="002062F7">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Утверждено</w:t>
      </w:r>
    </w:p>
    <w:p w14:paraId="65B98933" w14:textId="77777777" w:rsidR="00592364" w:rsidRPr="004409E9" w:rsidRDefault="00D970C0" w:rsidP="002062F7">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р</w:t>
      </w:r>
      <w:r w:rsidR="00592364" w:rsidRPr="00592364">
        <w:rPr>
          <w:rFonts w:ascii="Times New Roman" w:eastAsia="Calibri" w:hAnsi="Times New Roman" w:cs="Times New Roman"/>
          <w:sz w:val="28"/>
          <w:szCs w:val="28"/>
        </w:rPr>
        <w:t>ешени</w:t>
      </w:r>
      <w:r>
        <w:rPr>
          <w:rFonts w:ascii="Times New Roman" w:eastAsia="Calibri" w:hAnsi="Times New Roman" w:cs="Times New Roman"/>
          <w:sz w:val="28"/>
          <w:szCs w:val="28"/>
        </w:rPr>
        <w:t>ем</w:t>
      </w:r>
      <w:r w:rsidR="00592364" w:rsidRPr="00592364">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00592364" w:rsidRPr="00592364">
        <w:rPr>
          <w:rFonts w:ascii="Times New Roman" w:eastAsia="Calibri" w:hAnsi="Times New Roman" w:cs="Times New Roman"/>
          <w:sz w:val="28"/>
          <w:szCs w:val="28"/>
        </w:rPr>
        <w:t xml:space="preserve">овета депутатов </w:t>
      </w:r>
    </w:p>
    <w:p w14:paraId="19D15846" w14:textId="77777777" w:rsidR="00592364" w:rsidRPr="004409E9" w:rsidRDefault="00592364" w:rsidP="002062F7">
      <w:pPr>
        <w:spacing w:after="0" w:line="240" w:lineRule="auto"/>
        <w:jc w:val="right"/>
        <w:rPr>
          <w:rFonts w:ascii="Times New Roman" w:eastAsia="Calibri" w:hAnsi="Times New Roman" w:cs="Times New Roman"/>
          <w:sz w:val="28"/>
          <w:szCs w:val="28"/>
        </w:rPr>
      </w:pPr>
      <w:proofErr w:type="spellStart"/>
      <w:r w:rsidRPr="004409E9">
        <w:rPr>
          <w:rFonts w:ascii="Times New Roman" w:eastAsia="Calibri" w:hAnsi="Times New Roman" w:cs="Times New Roman"/>
          <w:sz w:val="28"/>
          <w:szCs w:val="28"/>
        </w:rPr>
        <w:t>Пикалевского</w:t>
      </w:r>
      <w:proofErr w:type="spellEnd"/>
      <w:r w:rsidRPr="004409E9">
        <w:rPr>
          <w:rFonts w:ascii="Times New Roman" w:eastAsia="Calibri" w:hAnsi="Times New Roman" w:cs="Times New Roman"/>
          <w:sz w:val="28"/>
          <w:szCs w:val="28"/>
        </w:rPr>
        <w:t xml:space="preserve"> городского поселения</w:t>
      </w:r>
      <w:r w:rsidRPr="00592364">
        <w:rPr>
          <w:rFonts w:ascii="Times New Roman" w:eastAsia="Calibri" w:hAnsi="Times New Roman" w:cs="Times New Roman"/>
          <w:sz w:val="28"/>
          <w:szCs w:val="28"/>
        </w:rPr>
        <w:t xml:space="preserve"> </w:t>
      </w:r>
    </w:p>
    <w:p w14:paraId="0F343ABE" w14:textId="7EAD391E" w:rsidR="00D970C0" w:rsidRDefault="00592364" w:rsidP="002062F7">
      <w:pPr>
        <w:spacing w:after="0" w:line="240" w:lineRule="auto"/>
        <w:jc w:val="right"/>
        <w:rPr>
          <w:rFonts w:ascii="Times New Roman" w:eastAsia="Calibri" w:hAnsi="Times New Roman" w:cs="Times New Roman"/>
          <w:sz w:val="28"/>
          <w:szCs w:val="28"/>
        </w:rPr>
      </w:pPr>
      <w:r w:rsidRPr="00592364">
        <w:rPr>
          <w:rFonts w:ascii="Times New Roman" w:eastAsia="Calibri" w:hAnsi="Times New Roman" w:cs="Times New Roman"/>
          <w:sz w:val="28"/>
          <w:szCs w:val="28"/>
        </w:rPr>
        <w:t xml:space="preserve">от </w:t>
      </w:r>
      <w:r w:rsidR="002062F7">
        <w:rPr>
          <w:rFonts w:ascii="Times New Roman" w:eastAsia="Calibri" w:hAnsi="Times New Roman" w:cs="Times New Roman"/>
          <w:sz w:val="28"/>
          <w:szCs w:val="28"/>
        </w:rPr>
        <w:t>20 марта 2025 года</w:t>
      </w:r>
      <w:r w:rsidRPr="00592364">
        <w:rPr>
          <w:rFonts w:ascii="Times New Roman" w:eastAsia="Calibri" w:hAnsi="Times New Roman" w:cs="Times New Roman"/>
          <w:sz w:val="28"/>
          <w:szCs w:val="28"/>
        </w:rPr>
        <w:t xml:space="preserve"> № </w:t>
      </w:r>
      <w:r w:rsidR="00E75E7C">
        <w:rPr>
          <w:rFonts w:ascii="Times New Roman" w:eastAsia="Calibri" w:hAnsi="Times New Roman" w:cs="Times New Roman"/>
          <w:sz w:val="28"/>
          <w:szCs w:val="28"/>
        </w:rPr>
        <w:t>29</w:t>
      </w:r>
    </w:p>
    <w:p w14:paraId="61BE3F2C" w14:textId="77777777" w:rsidR="00592364" w:rsidRPr="00592364" w:rsidRDefault="00D970C0" w:rsidP="002062F7">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w:t>
      </w:r>
      <w:r w:rsidRPr="00592364">
        <w:rPr>
          <w:rFonts w:ascii="Times New Roman" w:eastAsia="Calibri" w:hAnsi="Times New Roman" w:cs="Times New Roman"/>
          <w:sz w:val="28"/>
          <w:szCs w:val="28"/>
        </w:rPr>
        <w:t>Приложение</w:t>
      </w:r>
      <w:r>
        <w:rPr>
          <w:rFonts w:ascii="Times New Roman" w:eastAsia="Calibri" w:hAnsi="Times New Roman" w:cs="Times New Roman"/>
          <w:sz w:val="28"/>
          <w:szCs w:val="28"/>
        </w:rPr>
        <w:t>)</w:t>
      </w:r>
    </w:p>
    <w:p w14:paraId="5A8A6502" w14:textId="77777777" w:rsidR="00592364" w:rsidRPr="00592364" w:rsidRDefault="00592364" w:rsidP="002062F7">
      <w:pPr>
        <w:spacing w:line="240" w:lineRule="auto"/>
        <w:rPr>
          <w:rFonts w:ascii="Times New Roman" w:eastAsia="Calibri" w:hAnsi="Times New Roman" w:cs="Times New Roman"/>
          <w:sz w:val="28"/>
          <w:szCs w:val="28"/>
        </w:rPr>
      </w:pPr>
    </w:p>
    <w:p w14:paraId="0A51D865" w14:textId="77777777" w:rsidR="00592364" w:rsidRPr="00592364" w:rsidRDefault="00592364" w:rsidP="002062F7">
      <w:pPr>
        <w:spacing w:after="0" w:line="240" w:lineRule="auto"/>
        <w:jc w:val="center"/>
        <w:rPr>
          <w:rFonts w:ascii="Times New Roman" w:eastAsia="Calibri" w:hAnsi="Times New Roman" w:cs="Times New Roman"/>
          <w:b/>
          <w:bCs/>
          <w:sz w:val="28"/>
          <w:szCs w:val="28"/>
        </w:rPr>
      </w:pPr>
      <w:r w:rsidRPr="00592364">
        <w:rPr>
          <w:rFonts w:ascii="Times New Roman" w:eastAsia="Calibri" w:hAnsi="Times New Roman" w:cs="Times New Roman"/>
          <w:b/>
          <w:bCs/>
          <w:sz w:val="28"/>
          <w:szCs w:val="28"/>
        </w:rPr>
        <w:t>ПОЛОЖЕНИЕ</w:t>
      </w:r>
    </w:p>
    <w:p w14:paraId="00E745EE" w14:textId="77777777" w:rsidR="00592364" w:rsidRDefault="00592364" w:rsidP="002062F7">
      <w:pPr>
        <w:spacing w:after="0" w:line="240" w:lineRule="auto"/>
        <w:jc w:val="center"/>
        <w:rPr>
          <w:rFonts w:ascii="Times New Roman" w:eastAsia="Calibri" w:hAnsi="Times New Roman" w:cs="Times New Roman"/>
          <w:b/>
          <w:bCs/>
          <w:sz w:val="28"/>
          <w:szCs w:val="28"/>
        </w:rPr>
      </w:pPr>
      <w:r w:rsidRPr="00592364">
        <w:rPr>
          <w:rFonts w:ascii="Times New Roman" w:eastAsia="Calibri" w:hAnsi="Times New Roman" w:cs="Times New Roman"/>
          <w:b/>
          <w:bCs/>
          <w:sz w:val="28"/>
          <w:szCs w:val="28"/>
        </w:rPr>
        <w:t xml:space="preserve">о порядке и условиях приватизации муниципального имущества, принадлежащего муниципальному образованию </w:t>
      </w:r>
      <w:proofErr w:type="spellStart"/>
      <w:r w:rsidR="004409E9" w:rsidRPr="004409E9">
        <w:rPr>
          <w:rFonts w:ascii="Times New Roman" w:eastAsia="Calibri" w:hAnsi="Times New Roman" w:cs="Times New Roman"/>
          <w:b/>
          <w:bCs/>
          <w:sz w:val="28"/>
          <w:szCs w:val="28"/>
        </w:rPr>
        <w:t>Пикалевское</w:t>
      </w:r>
      <w:proofErr w:type="spellEnd"/>
      <w:r w:rsidR="004409E9" w:rsidRPr="004409E9">
        <w:rPr>
          <w:rFonts w:ascii="Times New Roman" w:eastAsia="Calibri" w:hAnsi="Times New Roman" w:cs="Times New Roman"/>
          <w:b/>
          <w:bCs/>
          <w:sz w:val="28"/>
          <w:szCs w:val="28"/>
        </w:rPr>
        <w:t xml:space="preserve"> городское поселение Бокситогорского муниципального района Ленинградской области</w:t>
      </w:r>
    </w:p>
    <w:p w14:paraId="43726785" w14:textId="77777777" w:rsidR="004409E9" w:rsidRPr="00592364" w:rsidRDefault="004409E9" w:rsidP="002062F7">
      <w:pPr>
        <w:spacing w:after="0" w:line="240" w:lineRule="auto"/>
        <w:jc w:val="center"/>
        <w:rPr>
          <w:rFonts w:ascii="Times New Roman" w:eastAsia="Calibri" w:hAnsi="Times New Roman" w:cs="Times New Roman"/>
          <w:b/>
          <w:bCs/>
          <w:sz w:val="24"/>
          <w:szCs w:val="24"/>
        </w:rPr>
      </w:pPr>
    </w:p>
    <w:p w14:paraId="16FA2BAB" w14:textId="77777777" w:rsidR="00592364" w:rsidRPr="004409E9" w:rsidRDefault="00592364" w:rsidP="002062F7">
      <w:pPr>
        <w:spacing w:after="0" w:line="240" w:lineRule="auto"/>
        <w:jc w:val="center"/>
        <w:rPr>
          <w:rFonts w:ascii="Times New Roman" w:eastAsia="Calibri" w:hAnsi="Times New Roman" w:cs="Times New Roman"/>
          <w:b/>
          <w:sz w:val="28"/>
          <w:szCs w:val="28"/>
        </w:rPr>
      </w:pPr>
      <w:r w:rsidRPr="00592364">
        <w:rPr>
          <w:rFonts w:ascii="Times New Roman" w:eastAsia="Calibri" w:hAnsi="Times New Roman" w:cs="Times New Roman"/>
          <w:b/>
          <w:sz w:val="28"/>
          <w:szCs w:val="28"/>
        </w:rPr>
        <w:t>Глава 1. Общие положения.</w:t>
      </w:r>
    </w:p>
    <w:p w14:paraId="1669EF9A" w14:textId="77777777" w:rsidR="004409E9" w:rsidRPr="00592364" w:rsidRDefault="004409E9" w:rsidP="002062F7">
      <w:pPr>
        <w:spacing w:after="0" w:line="240" w:lineRule="auto"/>
        <w:ind w:firstLine="567"/>
        <w:jc w:val="center"/>
        <w:rPr>
          <w:rFonts w:ascii="Times New Roman" w:eastAsia="Calibri" w:hAnsi="Times New Roman" w:cs="Times New Roman"/>
          <w:sz w:val="24"/>
          <w:szCs w:val="24"/>
        </w:rPr>
      </w:pPr>
    </w:p>
    <w:p w14:paraId="7919AE6C" w14:textId="5CDCB974" w:rsidR="00592364" w:rsidRPr="00592364" w:rsidRDefault="00592364" w:rsidP="002062F7">
      <w:pPr>
        <w:spacing w:after="0" w:line="240" w:lineRule="auto"/>
        <w:ind w:firstLine="567"/>
        <w:jc w:val="both"/>
        <w:rPr>
          <w:rFonts w:ascii="Times New Roman" w:eastAsia="Times New Roman" w:hAnsi="Times New Roman" w:cs="Times New Roman"/>
          <w:sz w:val="28"/>
          <w:szCs w:val="28"/>
          <w:lang w:eastAsia="ru-RU"/>
        </w:rPr>
      </w:pPr>
      <w:r w:rsidRPr="00592364">
        <w:rPr>
          <w:rFonts w:ascii="Times New Roman" w:eastAsia="Times New Roman" w:hAnsi="Times New Roman" w:cs="Times New Roman"/>
          <w:sz w:val="28"/>
          <w:szCs w:val="28"/>
          <w:lang w:eastAsia="ru-RU"/>
        </w:rPr>
        <w:t>1.1. Настоящее Положение разработано в соотв</w:t>
      </w:r>
      <w:r w:rsidR="004409E9" w:rsidRPr="004409E9">
        <w:rPr>
          <w:rFonts w:ascii="Times New Roman" w:eastAsia="Times New Roman" w:hAnsi="Times New Roman" w:cs="Times New Roman"/>
          <w:sz w:val="28"/>
          <w:szCs w:val="28"/>
          <w:lang w:eastAsia="ru-RU"/>
        </w:rPr>
        <w:t xml:space="preserve">етствии Федеральными законами </w:t>
      </w:r>
      <w:r w:rsidRPr="00592364">
        <w:rPr>
          <w:rFonts w:ascii="Times New Roman" w:eastAsia="Times New Roman" w:hAnsi="Times New Roman" w:cs="Times New Roman"/>
          <w:sz w:val="28"/>
          <w:szCs w:val="28"/>
          <w:lang w:eastAsia="ru-RU"/>
        </w:rPr>
        <w:t>от 06</w:t>
      </w:r>
      <w:r w:rsidR="004409E9" w:rsidRPr="004409E9">
        <w:rPr>
          <w:rFonts w:ascii="Times New Roman" w:eastAsia="Times New Roman" w:hAnsi="Times New Roman" w:cs="Times New Roman"/>
          <w:sz w:val="28"/>
          <w:szCs w:val="28"/>
          <w:lang w:eastAsia="ru-RU"/>
        </w:rPr>
        <w:t xml:space="preserve"> октября </w:t>
      </w:r>
      <w:r w:rsidRPr="00592364">
        <w:rPr>
          <w:rFonts w:ascii="Times New Roman" w:eastAsia="Times New Roman" w:hAnsi="Times New Roman" w:cs="Times New Roman"/>
          <w:sz w:val="28"/>
          <w:szCs w:val="28"/>
          <w:lang w:eastAsia="ru-RU"/>
        </w:rPr>
        <w:t xml:space="preserve">2003 </w:t>
      </w:r>
      <w:r w:rsidR="004409E9" w:rsidRPr="004409E9">
        <w:rPr>
          <w:rFonts w:ascii="Times New Roman" w:eastAsia="Times New Roman" w:hAnsi="Times New Roman" w:cs="Times New Roman"/>
          <w:sz w:val="28"/>
          <w:szCs w:val="28"/>
          <w:lang w:eastAsia="ru-RU"/>
        </w:rPr>
        <w:t xml:space="preserve">года </w:t>
      </w:r>
      <w:r w:rsidRPr="00592364">
        <w:rPr>
          <w:rFonts w:ascii="Times New Roman" w:eastAsia="Times New Roman" w:hAnsi="Times New Roman" w:cs="Times New Roman"/>
          <w:sz w:val="28"/>
          <w:szCs w:val="28"/>
          <w:lang w:eastAsia="ru-RU"/>
        </w:rPr>
        <w:t>№</w:t>
      </w:r>
      <w:r w:rsidR="00E75E7C">
        <w:rPr>
          <w:rFonts w:ascii="Times New Roman" w:eastAsia="Times New Roman" w:hAnsi="Times New Roman" w:cs="Times New Roman"/>
          <w:sz w:val="28"/>
          <w:szCs w:val="28"/>
          <w:lang w:eastAsia="ru-RU"/>
        </w:rPr>
        <w:t xml:space="preserve"> </w:t>
      </w:r>
      <w:r w:rsidRPr="00592364">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 от 21</w:t>
      </w:r>
      <w:r w:rsidR="004409E9" w:rsidRPr="004409E9">
        <w:rPr>
          <w:rFonts w:ascii="Times New Roman" w:eastAsia="Times New Roman" w:hAnsi="Times New Roman" w:cs="Times New Roman"/>
          <w:sz w:val="28"/>
          <w:szCs w:val="28"/>
          <w:lang w:eastAsia="ru-RU"/>
        </w:rPr>
        <w:t xml:space="preserve"> декабря </w:t>
      </w:r>
      <w:r w:rsidRPr="00592364">
        <w:rPr>
          <w:rFonts w:ascii="Times New Roman" w:eastAsia="Times New Roman" w:hAnsi="Times New Roman" w:cs="Times New Roman"/>
          <w:sz w:val="28"/>
          <w:szCs w:val="28"/>
          <w:lang w:eastAsia="ru-RU"/>
        </w:rPr>
        <w:t xml:space="preserve">2001 </w:t>
      </w:r>
      <w:r w:rsidR="004409E9" w:rsidRPr="004409E9">
        <w:rPr>
          <w:rFonts w:ascii="Times New Roman" w:eastAsia="Times New Roman" w:hAnsi="Times New Roman" w:cs="Times New Roman"/>
          <w:sz w:val="28"/>
          <w:szCs w:val="28"/>
          <w:lang w:eastAsia="ru-RU"/>
        </w:rPr>
        <w:t xml:space="preserve">года </w:t>
      </w:r>
      <w:r w:rsidRPr="00592364">
        <w:rPr>
          <w:rFonts w:ascii="Times New Roman" w:eastAsia="Times New Roman" w:hAnsi="Times New Roman" w:cs="Times New Roman"/>
          <w:sz w:val="28"/>
          <w:szCs w:val="28"/>
          <w:lang w:eastAsia="ru-RU"/>
        </w:rPr>
        <w:t>№178-ФЗ «О приватизации государственного и муниципального имущест</w:t>
      </w:r>
      <w:r w:rsidR="004409E9" w:rsidRPr="004409E9">
        <w:rPr>
          <w:rFonts w:ascii="Times New Roman" w:eastAsia="Times New Roman" w:hAnsi="Times New Roman" w:cs="Times New Roman"/>
          <w:sz w:val="28"/>
          <w:szCs w:val="28"/>
          <w:lang w:eastAsia="ru-RU"/>
        </w:rPr>
        <w:t>ва»</w:t>
      </w:r>
      <w:r w:rsidR="00D970C0">
        <w:rPr>
          <w:rFonts w:ascii="Times New Roman" w:eastAsia="Times New Roman" w:hAnsi="Times New Roman" w:cs="Times New Roman"/>
          <w:sz w:val="28"/>
          <w:szCs w:val="28"/>
          <w:lang w:eastAsia="ru-RU"/>
        </w:rPr>
        <w:t xml:space="preserve"> (далее-Федеральный закон «О приватизации государственного и муниципального имущества)</w:t>
      </w:r>
      <w:r w:rsidR="004409E9" w:rsidRPr="004409E9">
        <w:rPr>
          <w:rFonts w:ascii="Times New Roman" w:eastAsia="Times New Roman" w:hAnsi="Times New Roman" w:cs="Times New Roman"/>
          <w:sz w:val="28"/>
          <w:szCs w:val="28"/>
          <w:lang w:eastAsia="ru-RU"/>
        </w:rPr>
        <w:t xml:space="preserve">, от 22 июля </w:t>
      </w:r>
      <w:r w:rsidRPr="00592364">
        <w:rPr>
          <w:rFonts w:ascii="Times New Roman" w:eastAsia="Times New Roman" w:hAnsi="Times New Roman" w:cs="Times New Roman"/>
          <w:sz w:val="28"/>
          <w:szCs w:val="28"/>
          <w:lang w:eastAsia="ru-RU"/>
        </w:rPr>
        <w:t xml:space="preserve">2008 </w:t>
      </w:r>
      <w:r w:rsidR="004409E9" w:rsidRPr="004409E9">
        <w:rPr>
          <w:rFonts w:ascii="Times New Roman" w:eastAsia="Times New Roman" w:hAnsi="Times New Roman" w:cs="Times New Roman"/>
          <w:sz w:val="28"/>
          <w:szCs w:val="28"/>
          <w:lang w:eastAsia="ru-RU"/>
        </w:rPr>
        <w:t xml:space="preserve">года </w:t>
      </w:r>
      <w:r w:rsidRPr="00592364">
        <w:rPr>
          <w:rFonts w:ascii="Times New Roman" w:eastAsia="Times New Roman" w:hAnsi="Times New Roman" w:cs="Times New Roman"/>
          <w:sz w:val="28"/>
          <w:szCs w:val="28"/>
          <w:lang w:eastAsia="ru-RU"/>
        </w:rPr>
        <w:t>№</w:t>
      </w:r>
      <w:r w:rsidR="00E75E7C">
        <w:rPr>
          <w:rFonts w:ascii="Times New Roman" w:eastAsia="Times New Roman" w:hAnsi="Times New Roman" w:cs="Times New Roman"/>
          <w:sz w:val="28"/>
          <w:szCs w:val="28"/>
          <w:lang w:eastAsia="ru-RU"/>
        </w:rPr>
        <w:t xml:space="preserve"> </w:t>
      </w:r>
      <w:r w:rsidRPr="00592364">
        <w:rPr>
          <w:rFonts w:ascii="Times New Roman" w:eastAsia="Times New Roman" w:hAnsi="Times New Roman" w:cs="Times New Roman"/>
          <w:sz w:val="28"/>
          <w:szCs w:val="28"/>
          <w:lang w:eastAsia="ru-RU"/>
        </w:rPr>
        <w:t xml:space="preserve">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Гражданским </w:t>
      </w:r>
      <w:r w:rsidR="004409E9" w:rsidRPr="004409E9">
        <w:rPr>
          <w:rFonts w:ascii="Times New Roman" w:eastAsia="Times New Roman" w:hAnsi="Times New Roman" w:cs="Times New Roman"/>
          <w:sz w:val="28"/>
          <w:szCs w:val="28"/>
          <w:lang w:eastAsia="ru-RU"/>
        </w:rPr>
        <w:t xml:space="preserve">кодексом Российской Федерации, </w:t>
      </w:r>
      <w:r w:rsidRPr="00592364">
        <w:rPr>
          <w:rFonts w:ascii="Times New Roman" w:eastAsia="Times New Roman" w:hAnsi="Times New Roman" w:cs="Times New Roman"/>
          <w:sz w:val="28"/>
          <w:szCs w:val="28"/>
          <w:lang w:eastAsia="ru-RU"/>
        </w:rPr>
        <w:t>постановлением Правительства Российской Федерации от 27</w:t>
      </w:r>
      <w:r w:rsidR="004409E9" w:rsidRPr="004409E9">
        <w:rPr>
          <w:rFonts w:ascii="Times New Roman" w:eastAsia="Times New Roman" w:hAnsi="Times New Roman" w:cs="Times New Roman"/>
          <w:sz w:val="28"/>
          <w:szCs w:val="28"/>
          <w:lang w:eastAsia="ru-RU"/>
        </w:rPr>
        <w:t xml:space="preserve"> августа </w:t>
      </w:r>
      <w:r w:rsidRPr="00592364">
        <w:rPr>
          <w:rFonts w:ascii="Times New Roman" w:eastAsia="Times New Roman" w:hAnsi="Times New Roman" w:cs="Times New Roman"/>
          <w:sz w:val="28"/>
          <w:szCs w:val="28"/>
          <w:lang w:eastAsia="ru-RU"/>
        </w:rPr>
        <w:t xml:space="preserve">2012 </w:t>
      </w:r>
      <w:r w:rsidR="004409E9" w:rsidRPr="004409E9">
        <w:rPr>
          <w:rFonts w:ascii="Times New Roman" w:eastAsia="Times New Roman" w:hAnsi="Times New Roman" w:cs="Times New Roman"/>
          <w:sz w:val="28"/>
          <w:szCs w:val="28"/>
          <w:lang w:eastAsia="ru-RU"/>
        </w:rPr>
        <w:t>года</w:t>
      </w:r>
      <w:r w:rsidR="00E75E7C">
        <w:rPr>
          <w:rFonts w:ascii="Times New Roman" w:eastAsia="Times New Roman" w:hAnsi="Times New Roman" w:cs="Times New Roman"/>
          <w:sz w:val="28"/>
          <w:szCs w:val="28"/>
          <w:lang w:eastAsia="ru-RU"/>
        </w:rPr>
        <w:t xml:space="preserve"> </w:t>
      </w:r>
      <w:r w:rsidRPr="00592364">
        <w:rPr>
          <w:rFonts w:ascii="Times New Roman" w:eastAsia="Times New Roman" w:hAnsi="Times New Roman" w:cs="Times New Roman"/>
          <w:sz w:val="28"/>
          <w:szCs w:val="28"/>
          <w:lang w:eastAsia="ru-RU"/>
        </w:rPr>
        <w:t>№860 «Об организации и проведении продажи государственного или муниципального имущества в электронной форме», Уставом</w:t>
      </w:r>
      <w:r w:rsidR="004409E9" w:rsidRPr="004409E9">
        <w:t xml:space="preserve"> </w:t>
      </w:r>
      <w:proofErr w:type="spellStart"/>
      <w:r w:rsidR="004409E9" w:rsidRPr="004409E9">
        <w:rPr>
          <w:rFonts w:ascii="Times New Roman" w:eastAsia="Times New Roman" w:hAnsi="Times New Roman" w:cs="Times New Roman"/>
          <w:sz w:val="28"/>
          <w:szCs w:val="28"/>
          <w:lang w:eastAsia="ru-RU"/>
        </w:rPr>
        <w:t>Пикалевского</w:t>
      </w:r>
      <w:proofErr w:type="spellEnd"/>
      <w:r w:rsidR="004409E9" w:rsidRPr="004409E9">
        <w:rPr>
          <w:rFonts w:ascii="Times New Roman" w:eastAsia="Times New Roman" w:hAnsi="Times New Roman" w:cs="Times New Roman"/>
          <w:sz w:val="28"/>
          <w:szCs w:val="28"/>
          <w:lang w:eastAsia="ru-RU"/>
        </w:rPr>
        <w:t xml:space="preserve"> городского </w:t>
      </w:r>
      <w:r w:rsidRPr="00592364">
        <w:rPr>
          <w:rFonts w:ascii="Times New Roman" w:eastAsia="Times New Roman" w:hAnsi="Times New Roman" w:cs="Times New Roman"/>
          <w:sz w:val="28"/>
          <w:szCs w:val="28"/>
          <w:lang w:eastAsia="ru-RU"/>
        </w:rPr>
        <w:t>поселения</w:t>
      </w:r>
      <w:r w:rsidR="004409E9">
        <w:rPr>
          <w:rFonts w:ascii="Times New Roman" w:eastAsia="Times New Roman" w:hAnsi="Times New Roman" w:cs="Times New Roman"/>
          <w:sz w:val="28"/>
          <w:szCs w:val="28"/>
          <w:lang w:eastAsia="ru-RU"/>
        </w:rPr>
        <w:t>.</w:t>
      </w:r>
    </w:p>
    <w:p w14:paraId="69457060" w14:textId="77777777" w:rsidR="00592364" w:rsidRPr="00592364" w:rsidRDefault="00592364" w:rsidP="002062F7">
      <w:pPr>
        <w:spacing w:after="0" w:line="240" w:lineRule="auto"/>
        <w:ind w:firstLine="567"/>
        <w:jc w:val="both"/>
        <w:rPr>
          <w:rFonts w:ascii="Times New Roman" w:eastAsia="Calibri" w:hAnsi="Times New Roman" w:cs="Times New Roman"/>
          <w:sz w:val="28"/>
          <w:szCs w:val="28"/>
        </w:rPr>
      </w:pPr>
      <w:r w:rsidRPr="00E75E7C">
        <w:rPr>
          <w:rFonts w:ascii="Times New Roman" w:eastAsia="Calibri" w:hAnsi="Times New Roman" w:cs="Times New Roman"/>
          <w:sz w:val="28"/>
          <w:szCs w:val="28"/>
        </w:rPr>
        <w:t>1.2. Под приватизацией</w:t>
      </w:r>
      <w:r w:rsidRPr="00592364">
        <w:rPr>
          <w:rFonts w:ascii="Times New Roman" w:eastAsia="Calibri" w:hAnsi="Times New Roman" w:cs="Times New Roman"/>
          <w:sz w:val="28"/>
          <w:szCs w:val="28"/>
        </w:rPr>
        <w:t xml:space="preserve"> муниципального имущества понимается возмездное отчуждение имущества, находящегося в муниципальной собственности </w:t>
      </w:r>
      <w:proofErr w:type="spellStart"/>
      <w:r w:rsidR="004409E9" w:rsidRPr="004409E9">
        <w:rPr>
          <w:rFonts w:ascii="Times New Roman" w:eastAsia="Calibri" w:hAnsi="Times New Roman" w:cs="Times New Roman"/>
          <w:sz w:val="28"/>
          <w:szCs w:val="28"/>
        </w:rPr>
        <w:t>Пикалевского</w:t>
      </w:r>
      <w:proofErr w:type="spellEnd"/>
      <w:r w:rsidR="004409E9" w:rsidRPr="004409E9">
        <w:rPr>
          <w:rFonts w:ascii="Times New Roman" w:eastAsia="Calibri" w:hAnsi="Times New Roman" w:cs="Times New Roman"/>
          <w:sz w:val="28"/>
          <w:szCs w:val="28"/>
        </w:rPr>
        <w:t xml:space="preserve"> городского поселения</w:t>
      </w:r>
      <w:r w:rsidRPr="00592364">
        <w:rPr>
          <w:rFonts w:ascii="Times New Roman" w:eastAsia="Calibri" w:hAnsi="Times New Roman" w:cs="Times New Roman"/>
          <w:sz w:val="28"/>
          <w:szCs w:val="28"/>
        </w:rPr>
        <w:t xml:space="preserve">, в собственность физических и (или) юридических лиц. Приватизация муниципального имущества основывается на признании равенства покупателей муниципального имущества и открытости деятельности </w:t>
      </w:r>
      <w:proofErr w:type="spellStart"/>
      <w:r w:rsidR="004409E9" w:rsidRPr="004409E9">
        <w:rPr>
          <w:rFonts w:ascii="Times New Roman" w:eastAsia="Calibri" w:hAnsi="Times New Roman" w:cs="Times New Roman"/>
          <w:sz w:val="28"/>
          <w:szCs w:val="28"/>
        </w:rPr>
        <w:t>Пикалевского</w:t>
      </w:r>
      <w:proofErr w:type="spellEnd"/>
      <w:r w:rsidR="004409E9" w:rsidRPr="004409E9">
        <w:rPr>
          <w:rFonts w:ascii="Times New Roman" w:eastAsia="Calibri" w:hAnsi="Times New Roman" w:cs="Times New Roman"/>
          <w:sz w:val="28"/>
          <w:szCs w:val="28"/>
        </w:rPr>
        <w:t xml:space="preserve"> городского поселения</w:t>
      </w:r>
      <w:r w:rsidRPr="00592364">
        <w:rPr>
          <w:rFonts w:ascii="Times New Roman" w:eastAsia="Calibri" w:hAnsi="Times New Roman" w:cs="Times New Roman"/>
          <w:sz w:val="28"/>
          <w:szCs w:val="28"/>
        </w:rPr>
        <w:t>.</w:t>
      </w:r>
    </w:p>
    <w:p w14:paraId="27F4F88E" w14:textId="77777777" w:rsidR="00592364" w:rsidRPr="00592364" w:rsidRDefault="00592364" w:rsidP="002062F7">
      <w:pPr>
        <w:spacing w:after="0" w:line="240" w:lineRule="auto"/>
        <w:ind w:firstLine="567"/>
        <w:jc w:val="both"/>
        <w:rPr>
          <w:rFonts w:ascii="Times New Roman" w:eastAsia="Calibri" w:hAnsi="Times New Roman" w:cs="Times New Roman"/>
          <w:sz w:val="28"/>
          <w:szCs w:val="24"/>
        </w:rPr>
      </w:pPr>
      <w:r w:rsidRPr="00592364">
        <w:rPr>
          <w:rFonts w:ascii="Times New Roman" w:eastAsia="Calibri" w:hAnsi="Times New Roman" w:cs="Times New Roman"/>
          <w:sz w:val="28"/>
          <w:szCs w:val="24"/>
        </w:rPr>
        <w:t xml:space="preserve">1.3. Органом, осуществляющим приватизацию муниципального имущества </w:t>
      </w:r>
      <w:proofErr w:type="spellStart"/>
      <w:r w:rsidR="004409E9" w:rsidRPr="004409E9">
        <w:rPr>
          <w:rFonts w:ascii="Times New Roman" w:eastAsia="Calibri" w:hAnsi="Times New Roman" w:cs="Times New Roman"/>
          <w:sz w:val="28"/>
          <w:szCs w:val="24"/>
        </w:rPr>
        <w:t>Пикалевского</w:t>
      </w:r>
      <w:proofErr w:type="spellEnd"/>
      <w:r w:rsidR="004409E9" w:rsidRPr="004409E9">
        <w:rPr>
          <w:rFonts w:ascii="Times New Roman" w:eastAsia="Calibri" w:hAnsi="Times New Roman" w:cs="Times New Roman"/>
          <w:sz w:val="28"/>
          <w:szCs w:val="24"/>
        </w:rPr>
        <w:t xml:space="preserve"> городского поселения</w:t>
      </w:r>
      <w:r w:rsidRPr="00592364">
        <w:rPr>
          <w:rFonts w:ascii="Times New Roman" w:eastAsia="Calibri" w:hAnsi="Times New Roman" w:cs="Times New Roman"/>
          <w:sz w:val="28"/>
          <w:szCs w:val="24"/>
        </w:rPr>
        <w:t xml:space="preserve">, является администрация муниципального образования </w:t>
      </w:r>
      <w:proofErr w:type="spellStart"/>
      <w:r w:rsidR="004409E9" w:rsidRPr="004409E9">
        <w:rPr>
          <w:rFonts w:ascii="Times New Roman" w:eastAsia="Calibri" w:hAnsi="Times New Roman" w:cs="Times New Roman"/>
          <w:sz w:val="28"/>
          <w:szCs w:val="24"/>
        </w:rPr>
        <w:t>Пикалевско</w:t>
      </w:r>
      <w:r w:rsidR="00492512">
        <w:rPr>
          <w:rFonts w:ascii="Times New Roman" w:eastAsia="Calibri" w:hAnsi="Times New Roman" w:cs="Times New Roman"/>
          <w:sz w:val="28"/>
          <w:szCs w:val="24"/>
        </w:rPr>
        <w:t>е</w:t>
      </w:r>
      <w:proofErr w:type="spellEnd"/>
      <w:r w:rsidR="004409E9" w:rsidRPr="004409E9">
        <w:rPr>
          <w:rFonts w:ascii="Times New Roman" w:eastAsia="Calibri" w:hAnsi="Times New Roman" w:cs="Times New Roman"/>
          <w:sz w:val="28"/>
          <w:szCs w:val="24"/>
        </w:rPr>
        <w:t xml:space="preserve"> городско</w:t>
      </w:r>
      <w:r w:rsidR="00492512">
        <w:rPr>
          <w:rFonts w:ascii="Times New Roman" w:eastAsia="Calibri" w:hAnsi="Times New Roman" w:cs="Times New Roman"/>
          <w:sz w:val="28"/>
          <w:szCs w:val="24"/>
        </w:rPr>
        <w:t>е</w:t>
      </w:r>
      <w:r w:rsidR="004409E9" w:rsidRPr="004409E9">
        <w:rPr>
          <w:rFonts w:ascii="Times New Roman" w:eastAsia="Calibri" w:hAnsi="Times New Roman" w:cs="Times New Roman"/>
          <w:sz w:val="28"/>
          <w:szCs w:val="24"/>
        </w:rPr>
        <w:t xml:space="preserve"> поселени</w:t>
      </w:r>
      <w:r w:rsidR="00492512">
        <w:rPr>
          <w:rFonts w:ascii="Times New Roman" w:eastAsia="Calibri" w:hAnsi="Times New Roman" w:cs="Times New Roman"/>
          <w:sz w:val="28"/>
          <w:szCs w:val="24"/>
        </w:rPr>
        <w:t>е</w:t>
      </w:r>
      <w:r w:rsidRPr="00592364">
        <w:rPr>
          <w:rFonts w:ascii="Times New Roman" w:eastAsia="Calibri" w:hAnsi="Times New Roman" w:cs="Times New Roman"/>
          <w:sz w:val="28"/>
          <w:szCs w:val="24"/>
        </w:rPr>
        <w:t xml:space="preserve"> (далее — Администрация).</w:t>
      </w:r>
    </w:p>
    <w:p w14:paraId="7BF025B7" w14:textId="77777777" w:rsidR="00592364" w:rsidRPr="004409E9" w:rsidRDefault="00592364" w:rsidP="002062F7">
      <w:pPr>
        <w:spacing w:after="0" w:line="240" w:lineRule="auto"/>
        <w:ind w:firstLine="567"/>
        <w:jc w:val="both"/>
        <w:rPr>
          <w:rFonts w:ascii="Times New Roman" w:eastAsia="Calibri" w:hAnsi="Times New Roman" w:cs="Times New Roman"/>
          <w:sz w:val="28"/>
          <w:szCs w:val="24"/>
        </w:rPr>
      </w:pPr>
      <w:r w:rsidRPr="00592364">
        <w:rPr>
          <w:rFonts w:ascii="Times New Roman" w:eastAsia="Calibri" w:hAnsi="Times New Roman" w:cs="Times New Roman"/>
          <w:sz w:val="28"/>
          <w:szCs w:val="24"/>
        </w:rPr>
        <w:t>1.4.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w:t>
      </w:r>
      <w:r w:rsidR="004409E9" w:rsidRPr="004409E9">
        <w:rPr>
          <w:rFonts w:ascii="Times New Roman" w:eastAsia="Calibri" w:hAnsi="Times New Roman" w:cs="Times New Roman"/>
          <w:sz w:val="28"/>
          <w:szCs w:val="24"/>
        </w:rPr>
        <w:t>и.</w:t>
      </w:r>
    </w:p>
    <w:p w14:paraId="46E3DE48" w14:textId="77777777" w:rsidR="004409E9" w:rsidRPr="00592364" w:rsidRDefault="004409E9" w:rsidP="002062F7">
      <w:pPr>
        <w:spacing w:after="0" w:line="240" w:lineRule="auto"/>
        <w:ind w:firstLine="567"/>
        <w:jc w:val="both"/>
        <w:rPr>
          <w:rFonts w:ascii="Times New Roman" w:eastAsia="Calibri" w:hAnsi="Times New Roman" w:cs="Times New Roman"/>
          <w:sz w:val="28"/>
          <w:szCs w:val="24"/>
        </w:rPr>
      </w:pPr>
    </w:p>
    <w:p w14:paraId="2ED3534A" w14:textId="77777777" w:rsidR="00592364" w:rsidRPr="004409E9" w:rsidRDefault="00592364" w:rsidP="002062F7">
      <w:pPr>
        <w:spacing w:after="0" w:line="240" w:lineRule="auto"/>
        <w:jc w:val="center"/>
        <w:rPr>
          <w:rFonts w:ascii="Times New Roman" w:eastAsia="Calibri" w:hAnsi="Times New Roman" w:cs="Times New Roman"/>
          <w:b/>
          <w:sz w:val="28"/>
          <w:szCs w:val="24"/>
        </w:rPr>
      </w:pPr>
      <w:r w:rsidRPr="00592364">
        <w:rPr>
          <w:rFonts w:ascii="Times New Roman" w:eastAsia="Calibri" w:hAnsi="Times New Roman" w:cs="Times New Roman"/>
          <w:b/>
          <w:sz w:val="28"/>
          <w:szCs w:val="24"/>
        </w:rPr>
        <w:t>Глава 2. Основные цели и задачи приватизации муниципального имущества.</w:t>
      </w:r>
    </w:p>
    <w:p w14:paraId="7C2EFD45" w14:textId="77777777" w:rsidR="004409E9" w:rsidRPr="00592364" w:rsidRDefault="004409E9" w:rsidP="002062F7">
      <w:pPr>
        <w:spacing w:after="0" w:line="240" w:lineRule="auto"/>
        <w:ind w:firstLine="567"/>
        <w:jc w:val="center"/>
        <w:rPr>
          <w:rFonts w:ascii="Times New Roman" w:eastAsia="Calibri" w:hAnsi="Times New Roman" w:cs="Times New Roman"/>
          <w:b/>
          <w:sz w:val="24"/>
          <w:szCs w:val="24"/>
        </w:rPr>
      </w:pPr>
    </w:p>
    <w:p w14:paraId="31B73388" w14:textId="77777777" w:rsidR="00592364" w:rsidRPr="00592364" w:rsidRDefault="00592364" w:rsidP="002062F7">
      <w:pPr>
        <w:spacing w:after="0" w:line="240" w:lineRule="auto"/>
        <w:ind w:firstLine="567"/>
        <w:jc w:val="both"/>
        <w:rPr>
          <w:rFonts w:ascii="Times New Roman" w:eastAsia="Calibri" w:hAnsi="Times New Roman" w:cs="Times New Roman"/>
          <w:sz w:val="28"/>
          <w:szCs w:val="24"/>
        </w:rPr>
      </w:pPr>
      <w:r w:rsidRPr="00592364">
        <w:rPr>
          <w:rFonts w:ascii="Times New Roman" w:eastAsia="Calibri" w:hAnsi="Times New Roman" w:cs="Times New Roman"/>
          <w:sz w:val="28"/>
          <w:szCs w:val="24"/>
        </w:rPr>
        <w:t>2.1. Повышение эффективности использования муниципального имущества.</w:t>
      </w:r>
    </w:p>
    <w:p w14:paraId="5C40BECC" w14:textId="77777777" w:rsidR="00592364" w:rsidRPr="00592364" w:rsidRDefault="00592364" w:rsidP="002062F7">
      <w:pPr>
        <w:spacing w:after="0" w:line="240" w:lineRule="auto"/>
        <w:ind w:firstLine="567"/>
        <w:jc w:val="both"/>
        <w:rPr>
          <w:rFonts w:ascii="Times New Roman" w:eastAsia="Calibri" w:hAnsi="Times New Roman" w:cs="Times New Roman"/>
          <w:sz w:val="28"/>
          <w:szCs w:val="24"/>
        </w:rPr>
      </w:pPr>
      <w:r w:rsidRPr="00592364">
        <w:rPr>
          <w:rFonts w:ascii="Times New Roman" w:eastAsia="Calibri" w:hAnsi="Times New Roman" w:cs="Times New Roman"/>
          <w:sz w:val="28"/>
          <w:szCs w:val="24"/>
        </w:rPr>
        <w:t xml:space="preserve">2.2. Увеличение неналоговых поступлений в бюджет </w:t>
      </w:r>
      <w:proofErr w:type="spellStart"/>
      <w:r w:rsidR="004409E9" w:rsidRPr="004409E9">
        <w:rPr>
          <w:rFonts w:ascii="Times New Roman" w:eastAsia="Calibri" w:hAnsi="Times New Roman" w:cs="Times New Roman"/>
          <w:sz w:val="28"/>
          <w:szCs w:val="24"/>
        </w:rPr>
        <w:t>Пикалевского</w:t>
      </w:r>
      <w:proofErr w:type="spellEnd"/>
      <w:r w:rsidR="004409E9" w:rsidRPr="004409E9">
        <w:rPr>
          <w:rFonts w:ascii="Times New Roman" w:eastAsia="Calibri" w:hAnsi="Times New Roman" w:cs="Times New Roman"/>
          <w:sz w:val="28"/>
          <w:szCs w:val="24"/>
        </w:rPr>
        <w:t xml:space="preserve"> городского поселения</w:t>
      </w:r>
      <w:r w:rsidRPr="00592364">
        <w:rPr>
          <w:rFonts w:ascii="Times New Roman" w:eastAsia="Calibri" w:hAnsi="Times New Roman" w:cs="Times New Roman"/>
          <w:sz w:val="28"/>
          <w:szCs w:val="24"/>
        </w:rPr>
        <w:t>.</w:t>
      </w:r>
    </w:p>
    <w:p w14:paraId="3AE48282" w14:textId="77777777" w:rsidR="00592364" w:rsidRPr="00592364" w:rsidRDefault="00592364" w:rsidP="002062F7">
      <w:pPr>
        <w:spacing w:after="0" w:line="240" w:lineRule="auto"/>
        <w:ind w:firstLine="567"/>
        <w:jc w:val="both"/>
        <w:rPr>
          <w:rFonts w:ascii="Times New Roman" w:eastAsia="Calibri" w:hAnsi="Times New Roman" w:cs="Times New Roman"/>
          <w:sz w:val="28"/>
          <w:szCs w:val="24"/>
        </w:rPr>
      </w:pPr>
      <w:r w:rsidRPr="00592364">
        <w:rPr>
          <w:rFonts w:ascii="Times New Roman" w:eastAsia="Calibri" w:hAnsi="Times New Roman" w:cs="Times New Roman"/>
          <w:sz w:val="28"/>
          <w:szCs w:val="24"/>
        </w:rPr>
        <w:lastRenderedPageBreak/>
        <w:t xml:space="preserve">2.3. Выявление и приватизация неиспользуемых и убыточных объектов на территории </w:t>
      </w:r>
      <w:proofErr w:type="spellStart"/>
      <w:r w:rsidR="004409E9" w:rsidRPr="004409E9">
        <w:rPr>
          <w:rFonts w:ascii="Times New Roman" w:eastAsia="Calibri" w:hAnsi="Times New Roman" w:cs="Times New Roman"/>
          <w:sz w:val="28"/>
          <w:szCs w:val="24"/>
        </w:rPr>
        <w:t>Пикалевского</w:t>
      </w:r>
      <w:proofErr w:type="spellEnd"/>
      <w:r w:rsidR="004409E9" w:rsidRPr="004409E9">
        <w:rPr>
          <w:rFonts w:ascii="Times New Roman" w:eastAsia="Calibri" w:hAnsi="Times New Roman" w:cs="Times New Roman"/>
          <w:sz w:val="28"/>
          <w:szCs w:val="24"/>
        </w:rPr>
        <w:t xml:space="preserve"> городского поселения </w:t>
      </w:r>
      <w:r w:rsidRPr="00592364">
        <w:rPr>
          <w:rFonts w:ascii="Times New Roman" w:eastAsia="Calibri" w:hAnsi="Times New Roman" w:cs="Times New Roman"/>
          <w:sz w:val="28"/>
          <w:szCs w:val="24"/>
        </w:rPr>
        <w:t>(в том числе объектов незавершенного строительства).</w:t>
      </w:r>
    </w:p>
    <w:p w14:paraId="6B6F8C5E" w14:textId="77777777" w:rsidR="00592364" w:rsidRPr="00592364" w:rsidRDefault="004409E9" w:rsidP="002062F7">
      <w:pPr>
        <w:spacing w:after="0" w:line="240" w:lineRule="auto"/>
        <w:ind w:firstLine="567"/>
        <w:jc w:val="both"/>
        <w:rPr>
          <w:rFonts w:ascii="Times New Roman" w:eastAsia="Calibri" w:hAnsi="Times New Roman" w:cs="Times New Roman"/>
          <w:sz w:val="28"/>
          <w:szCs w:val="24"/>
        </w:rPr>
      </w:pPr>
      <w:r w:rsidRPr="004409E9">
        <w:rPr>
          <w:rFonts w:ascii="Times New Roman" w:eastAsia="Calibri" w:hAnsi="Times New Roman" w:cs="Times New Roman"/>
          <w:sz w:val="28"/>
          <w:szCs w:val="24"/>
        </w:rPr>
        <w:t xml:space="preserve">2.4. </w:t>
      </w:r>
      <w:r w:rsidR="00592364" w:rsidRPr="00592364">
        <w:rPr>
          <w:rFonts w:ascii="Times New Roman" w:eastAsia="Calibri" w:hAnsi="Times New Roman" w:cs="Times New Roman"/>
          <w:sz w:val="28"/>
          <w:szCs w:val="24"/>
        </w:rPr>
        <w:t>Освобождение от непрофильного имущества, обремененного содержанием за счет средств местного бюджета.</w:t>
      </w:r>
    </w:p>
    <w:p w14:paraId="3168D581" w14:textId="77777777" w:rsidR="00592364" w:rsidRPr="00592364" w:rsidRDefault="00592364" w:rsidP="002062F7">
      <w:pPr>
        <w:spacing w:after="0" w:line="240" w:lineRule="auto"/>
        <w:ind w:firstLine="567"/>
        <w:jc w:val="both"/>
        <w:rPr>
          <w:rFonts w:ascii="Times New Roman" w:eastAsia="Calibri" w:hAnsi="Times New Roman" w:cs="Times New Roman"/>
          <w:sz w:val="28"/>
          <w:szCs w:val="24"/>
        </w:rPr>
      </w:pPr>
      <w:r w:rsidRPr="00592364">
        <w:rPr>
          <w:rFonts w:ascii="Times New Roman" w:eastAsia="Calibri" w:hAnsi="Times New Roman" w:cs="Times New Roman"/>
          <w:sz w:val="28"/>
          <w:szCs w:val="24"/>
        </w:rPr>
        <w:t>2.5. Контроль за использованием и сохранностью муниципального имущества, в том числе за выполнением взятых на себя обязательс</w:t>
      </w:r>
      <w:r w:rsidR="004409E9" w:rsidRPr="004409E9">
        <w:rPr>
          <w:rFonts w:ascii="Times New Roman" w:eastAsia="Calibri" w:hAnsi="Times New Roman" w:cs="Times New Roman"/>
          <w:sz w:val="28"/>
          <w:szCs w:val="24"/>
        </w:rPr>
        <w:t xml:space="preserve">тв лицами, приватизировавшими </w:t>
      </w:r>
      <w:r w:rsidRPr="00592364">
        <w:rPr>
          <w:rFonts w:ascii="Times New Roman" w:eastAsia="Calibri" w:hAnsi="Times New Roman" w:cs="Times New Roman"/>
          <w:sz w:val="28"/>
          <w:szCs w:val="24"/>
        </w:rPr>
        <w:t>муниципальное имущество.</w:t>
      </w:r>
    </w:p>
    <w:p w14:paraId="1DD38A4F" w14:textId="77777777" w:rsidR="00592364" w:rsidRPr="004409E9" w:rsidRDefault="00592364" w:rsidP="002062F7">
      <w:pPr>
        <w:spacing w:after="0" w:line="240" w:lineRule="auto"/>
        <w:ind w:firstLine="567"/>
        <w:jc w:val="both"/>
        <w:rPr>
          <w:rFonts w:ascii="Times New Roman" w:eastAsia="Calibri" w:hAnsi="Times New Roman" w:cs="Times New Roman"/>
          <w:sz w:val="28"/>
          <w:szCs w:val="24"/>
        </w:rPr>
      </w:pPr>
      <w:r w:rsidRPr="00592364">
        <w:rPr>
          <w:rFonts w:ascii="Times New Roman" w:eastAsia="Calibri" w:hAnsi="Times New Roman" w:cs="Times New Roman"/>
          <w:sz w:val="28"/>
          <w:szCs w:val="24"/>
        </w:rPr>
        <w:t>2.6. Формирование условий для развития малого и среднего предпринимательства на территории поселения.</w:t>
      </w:r>
    </w:p>
    <w:p w14:paraId="576DC75F" w14:textId="77777777" w:rsidR="004409E9" w:rsidRPr="00592364" w:rsidRDefault="004409E9" w:rsidP="002062F7">
      <w:pPr>
        <w:spacing w:after="0" w:line="240" w:lineRule="auto"/>
        <w:ind w:firstLine="567"/>
        <w:jc w:val="both"/>
        <w:rPr>
          <w:rFonts w:ascii="Times New Roman" w:eastAsia="Calibri" w:hAnsi="Times New Roman" w:cs="Times New Roman"/>
          <w:sz w:val="28"/>
          <w:szCs w:val="24"/>
        </w:rPr>
      </w:pPr>
    </w:p>
    <w:p w14:paraId="29867D13" w14:textId="77777777" w:rsidR="00592364" w:rsidRPr="004409E9" w:rsidRDefault="00592364" w:rsidP="002062F7">
      <w:pPr>
        <w:spacing w:after="0" w:line="240" w:lineRule="auto"/>
        <w:ind w:firstLine="567"/>
        <w:jc w:val="center"/>
        <w:rPr>
          <w:rFonts w:ascii="Times New Roman" w:eastAsia="Calibri" w:hAnsi="Times New Roman" w:cs="Times New Roman"/>
          <w:b/>
          <w:sz w:val="28"/>
          <w:szCs w:val="24"/>
        </w:rPr>
      </w:pPr>
      <w:r w:rsidRPr="00592364">
        <w:rPr>
          <w:rFonts w:ascii="Times New Roman" w:eastAsia="Calibri" w:hAnsi="Times New Roman" w:cs="Times New Roman"/>
          <w:b/>
          <w:sz w:val="28"/>
          <w:szCs w:val="24"/>
        </w:rPr>
        <w:t>Глава 3. Планирование приватизации муниципального имущества.</w:t>
      </w:r>
    </w:p>
    <w:p w14:paraId="27791B85" w14:textId="77777777" w:rsidR="004409E9" w:rsidRPr="00592364" w:rsidRDefault="004409E9" w:rsidP="002062F7">
      <w:pPr>
        <w:spacing w:after="0" w:line="240" w:lineRule="auto"/>
        <w:ind w:firstLine="567"/>
        <w:jc w:val="center"/>
        <w:rPr>
          <w:rFonts w:ascii="Times New Roman" w:eastAsia="Calibri" w:hAnsi="Times New Roman" w:cs="Times New Roman"/>
          <w:b/>
          <w:sz w:val="24"/>
          <w:szCs w:val="24"/>
        </w:rPr>
      </w:pPr>
    </w:p>
    <w:p w14:paraId="6C217A15" w14:textId="77777777" w:rsidR="00592364" w:rsidRPr="00592364" w:rsidRDefault="00592364" w:rsidP="002062F7">
      <w:pPr>
        <w:spacing w:after="0" w:line="240" w:lineRule="auto"/>
        <w:ind w:firstLine="567"/>
        <w:jc w:val="both"/>
        <w:rPr>
          <w:rFonts w:ascii="Times New Roman" w:eastAsia="Calibri" w:hAnsi="Times New Roman" w:cs="Times New Roman"/>
          <w:sz w:val="28"/>
          <w:szCs w:val="24"/>
        </w:rPr>
      </w:pPr>
      <w:r w:rsidRPr="00592364">
        <w:rPr>
          <w:rFonts w:ascii="Times New Roman" w:eastAsia="Calibri" w:hAnsi="Times New Roman" w:cs="Times New Roman"/>
          <w:sz w:val="28"/>
          <w:szCs w:val="24"/>
        </w:rPr>
        <w:t>3.1.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w:t>
      </w:r>
    </w:p>
    <w:p w14:paraId="5B555D61" w14:textId="77777777" w:rsidR="00592364" w:rsidRPr="00592364" w:rsidRDefault="00592364" w:rsidP="002062F7">
      <w:pPr>
        <w:spacing w:after="0" w:line="240" w:lineRule="auto"/>
        <w:ind w:firstLine="567"/>
        <w:jc w:val="both"/>
        <w:rPr>
          <w:rFonts w:ascii="Times New Roman" w:eastAsia="Calibri" w:hAnsi="Times New Roman" w:cs="Times New Roman"/>
          <w:sz w:val="28"/>
          <w:szCs w:val="24"/>
        </w:rPr>
      </w:pPr>
      <w:r w:rsidRPr="00592364">
        <w:rPr>
          <w:rFonts w:ascii="Times New Roman" w:eastAsia="Calibri" w:hAnsi="Times New Roman" w:cs="Times New Roman"/>
          <w:sz w:val="28"/>
          <w:szCs w:val="24"/>
        </w:rPr>
        <w:t>3.2. 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w:t>
      </w:r>
    </w:p>
    <w:p w14:paraId="74EC45DA" w14:textId="77777777" w:rsidR="00592364" w:rsidRPr="00592364" w:rsidRDefault="00592364" w:rsidP="002062F7">
      <w:pPr>
        <w:spacing w:after="0" w:line="240" w:lineRule="auto"/>
        <w:ind w:firstLine="567"/>
        <w:jc w:val="both"/>
        <w:rPr>
          <w:rFonts w:ascii="Times New Roman" w:eastAsia="Calibri" w:hAnsi="Times New Roman" w:cs="Times New Roman"/>
          <w:sz w:val="28"/>
          <w:szCs w:val="24"/>
        </w:rPr>
      </w:pPr>
      <w:r w:rsidRPr="00592364">
        <w:rPr>
          <w:rFonts w:ascii="Times New Roman" w:eastAsia="Calibri" w:hAnsi="Times New Roman" w:cs="Times New Roman"/>
          <w:sz w:val="28"/>
          <w:szCs w:val="24"/>
        </w:rPr>
        <w:t>3.3. Администрация принимает решение об условиях приватизации объекта в соответствии с прогнозными планами (программами) приватизации муниципального имущества, разрабатываемыми в соответствии порядком разработки прогнозных планов (программ) приватизации муниципального имущества, установленным Правительством Российской Федерации.</w:t>
      </w:r>
    </w:p>
    <w:p w14:paraId="2740A074" w14:textId="77777777" w:rsidR="00592364" w:rsidRPr="00592364" w:rsidRDefault="00592364" w:rsidP="002062F7">
      <w:pPr>
        <w:spacing w:after="0" w:line="240" w:lineRule="auto"/>
        <w:ind w:firstLine="567"/>
        <w:jc w:val="both"/>
        <w:rPr>
          <w:rFonts w:ascii="Times New Roman" w:eastAsia="Calibri" w:hAnsi="Times New Roman" w:cs="Times New Roman"/>
          <w:sz w:val="28"/>
          <w:szCs w:val="24"/>
        </w:rPr>
      </w:pPr>
      <w:r w:rsidRPr="00592364">
        <w:rPr>
          <w:rFonts w:ascii="Times New Roman" w:eastAsia="Calibri" w:hAnsi="Times New Roman" w:cs="Times New Roman"/>
          <w:sz w:val="28"/>
          <w:szCs w:val="24"/>
        </w:rPr>
        <w:t xml:space="preserve">3.4. Решения о включении или исключении объектов из прогнозного плана (программы) приватизации муниципального имущества, принимается Советом депутатов </w:t>
      </w:r>
      <w:proofErr w:type="spellStart"/>
      <w:r w:rsidR="0064229D" w:rsidRPr="0064229D">
        <w:rPr>
          <w:rFonts w:ascii="Times New Roman" w:eastAsia="Calibri" w:hAnsi="Times New Roman" w:cs="Times New Roman"/>
          <w:sz w:val="28"/>
          <w:szCs w:val="24"/>
        </w:rPr>
        <w:t>Пикалевского</w:t>
      </w:r>
      <w:proofErr w:type="spellEnd"/>
      <w:r w:rsidR="0064229D" w:rsidRPr="0064229D">
        <w:rPr>
          <w:rFonts w:ascii="Times New Roman" w:eastAsia="Calibri" w:hAnsi="Times New Roman" w:cs="Times New Roman"/>
          <w:sz w:val="28"/>
          <w:szCs w:val="24"/>
        </w:rPr>
        <w:t xml:space="preserve"> городского поселения</w:t>
      </w:r>
      <w:r w:rsidRPr="00592364">
        <w:rPr>
          <w:rFonts w:ascii="Times New Roman" w:eastAsia="Calibri" w:hAnsi="Times New Roman" w:cs="Times New Roman"/>
          <w:sz w:val="28"/>
          <w:szCs w:val="24"/>
        </w:rPr>
        <w:t>.</w:t>
      </w:r>
    </w:p>
    <w:p w14:paraId="7558371D" w14:textId="77777777" w:rsidR="00592364" w:rsidRDefault="00592364" w:rsidP="002062F7">
      <w:pPr>
        <w:spacing w:after="0" w:line="240" w:lineRule="auto"/>
        <w:ind w:firstLine="567"/>
        <w:jc w:val="both"/>
        <w:rPr>
          <w:rFonts w:ascii="Times New Roman" w:eastAsia="Calibri" w:hAnsi="Times New Roman" w:cs="Times New Roman"/>
          <w:sz w:val="28"/>
          <w:szCs w:val="24"/>
        </w:rPr>
      </w:pPr>
      <w:r w:rsidRPr="00592364">
        <w:rPr>
          <w:rFonts w:ascii="Times New Roman" w:eastAsia="Calibri" w:hAnsi="Times New Roman" w:cs="Times New Roman"/>
          <w:sz w:val="28"/>
          <w:szCs w:val="24"/>
        </w:rPr>
        <w:t xml:space="preserve">3.5. Отчет о выполнении прогнозного плана (программы) по приватизации муниципального имущества за прошедший год, содержащий перечень приватизированного муниципального имущества с указанием способа, срока и цены сделки продажи направляется </w:t>
      </w:r>
      <w:r w:rsidR="0064229D" w:rsidRPr="0064229D">
        <w:rPr>
          <w:rFonts w:ascii="Times New Roman" w:eastAsia="Calibri" w:hAnsi="Times New Roman" w:cs="Times New Roman"/>
          <w:sz w:val="28"/>
          <w:szCs w:val="24"/>
        </w:rPr>
        <w:t>а</w:t>
      </w:r>
      <w:r w:rsidRPr="00592364">
        <w:rPr>
          <w:rFonts w:ascii="Times New Roman" w:eastAsia="Calibri" w:hAnsi="Times New Roman" w:cs="Times New Roman"/>
          <w:sz w:val="28"/>
          <w:szCs w:val="24"/>
        </w:rPr>
        <w:t xml:space="preserve">дминистрацией в Совет депутатов муниципального образования </w:t>
      </w:r>
      <w:proofErr w:type="spellStart"/>
      <w:r w:rsidR="0064229D" w:rsidRPr="0064229D">
        <w:rPr>
          <w:rFonts w:ascii="Times New Roman" w:eastAsia="Calibri" w:hAnsi="Times New Roman" w:cs="Times New Roman"/>
          <w:sz w:val="28"/>
          <w:szCs w:val="24"/>
        </w:rPr>
        <w:t>Пикалевского</w:t>
      </w:r>
      <w:proofErr w:type="spellEnd"/>
      <w:r w:rsidR="0064229D" w:rsidRPr="0064229D">
        <w:rPr>
          <w:rFonts w:ascii="Times New Roman" w:eastAsia="Calibri" w:hAnsi="Times New Roman" w:cs="Times New Roman"/>
          <w:sz w:val="28"/>
          <w:szCs w:val="24"/>
        </w:rPr>
        <w:t xml:space="preserve"> городского поселения</w:t>
      </w:r>
      <w:r w:rsidR="005D0221">
        <w:rPr>
          <w:rFonts w:ascii="Times New Roman" w:eastAsia="Calibri" w:hAnsi="Times New Roman" w:cs="Times New Roman"/>
          <w:sz w:val="28"/>
          <w:szCs w:val="24"/>
        </w:rPr>
        <w:t>,</w:t>
      </w:r>
      <w:r w:rsidR="0064229D" w:rsidRPr="0064229D">
        <w:rPr>
          <w:rFonts w:ascii="Times New Roman" w:eastAsia="Calibri" w:hAnsi="Times New Roman" w:cs="Times New Roman"/>
          <w:sz w:val="28"/>
          <w:szCs w:val="24"/>
        </w:rPr>
        <w:t xml:space="preserve"> </w:t>
      </w:r>
      <w:r w:rsidRPr="00592364">
        <w:rPr>
          <w:rFonts w:ascii="Times New Roman" w:eastAsia="Calibri" w:hAnsi="Times New Roman" w:cs="Times New Roman"/>
          <w:sz w:val="28"/>
          <w:szCs w:val="24"/>
        </w:rPr>
        <w:t>до 1 марта</w:t>
      </w:r>
      <w:r w:rsidR="005D0221">
        <w:rPr>
          <w:rFonts w:ascii="Times New Roman" w:eastAsia="Calibri" w:hAnsi="Times New Roman" w:cs="Times New Roman"/>
          <w:sz w:val="28"/>
          <w:szCs w:val="24"/>
        </w:rPr>
        <w:t xml:space="preserve"> текущего года в уполномоченный орган исполнительной власти Ленинградской области.</w:t>
      </w:r>
    </w:p>
    <w:p w14:paraId="54473D7C" w14:textId="77777777" w:rsidR="0064229D" w:rsidRPr="00592364" w:rsidRDefault="0064229D" w:rsidP="002062F7">
      <w:pPr>
        <w:spacing w:after="0" w:line="240" w:lineRule="auto"/>
        <w:ind w:firstLine="567"/>
        <w:jc w:val="both"/>
        <w:rPr>
          <w:rFonts w:ascii="Times New Roman" w:eastAsia="Calibri" w:hAnsi="Times New Roman" w:cs="Times New Roman"/>
          <w:sz w:val="28"/>
          <w:szCs w:val="24"/>
        </w:rPr>
      </w:pPr>
    </w:p>
    <w:p w14:paraId="4C0E91E4" w14:textId="77777777" w:rsidR="0064229D" w:rsidRPr="0064229D" w:rsidRDefault="0064229D" w:rsidP="002062F7">
      <w:pPr>
        <w:spacing w:line="240" w:lineRule="auto"/>
        <w:jc w:val="center"/>
        <w:rPr>
          <w:rFonts w:ascii="Times New Roman" w:hAnsi="Times New Roman" w:cs="Times New Roman"/>
          <w:b/>
          <w:sz w:val="28"/>
          <w:szCs w:val="28"/>
        </w:rPr>
      </w:pPr>
      <w:r w:rsidRPr="0064229D">
        <w:rPr>
          <w:rFonts w:ascii="Times New Roman" w:hAnsi="Times New Roman" w:cs="Times New Roman"/>
          <w:b/>
          <w:sz w:val="28"/>
          <w:szCs w:val="28"/>
        </w:rPr>
        <w:t>Глава 4. Ограничения для приватизации муниципального имущества.</w:t>
      </w:r>
    </w:p>
    <w:p w14:paraId="65FFBB7B" w14:textId="77777777" w:rsidR="0064229D" w:rsidRPr="0064229D" w:rsidRDefault="0064229D" w:rsidP="002062F7">
      <w:pPr>
        <w:spacing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4.1. Ограничения по приватизации муниципаль</w:t>
      </w:r>
      <w:r>
        <w:rPr>
          <w:rFonts w:ascii="Times New Roman" w:hAnsi="Times New Roman" w:cs="Times New Roman"/>
          <w:sz w:val="28"/>
          <w:szCs w:val="28"/>
        </w:rPr>
        <w:t xml:space="preserve">ного имущества устанавливаются </w:t>
      </w:r>
      <w:r w:rsidRPr="0064229D">
        <w:rPr>
          <w:rFonts w:ascii="Times New Roman" w:hAnsi="Times New Roman" w:cs="Times New Roman"/>
          <w:sz w:val="28"/>
          <w:szCs w:val="28"/>
        </w:rPr>
        <w:t>в соответствии с действующим законодательством о приватизации.</w:t>
      </w:r>
    </w:p>
    <w:p w14:paraId="1EC84DDB" w14:textId="77777777" w:rsidR="0064229D" w:rsidRPr="0064229D" w:rsidRDefault="0064229D" w:rsidP="002062F7">
      <w:pPr>
        <w:spacing w:line="240" w:lineRule="auto"/>
        <w:jc w:val="center"/>
        <w:rPr>
          <w:rFonts w:ascii="Times New Roman" w:hAnsi="Times New Roman" w:cs="Times New Roman"/>
          <w:b/>
          <w:sz w:val="28"/>
          <w:szCs w:val="28"/>
        </w:rPr>
      </w:pPr>
      <w:r w:rsidRPr="0064229D">
        <w:rPr>
          <w:rFonts w:ascii="Times New Roman" w:hAnsi="Times New Roman" w:cs="Times New Roman"/>
          <w:b/>
          <w:sz w:val="28"/>
          <w:szCs w:val="28"/>
        </w:rPr>
        <w:t>Глава 5. Порядок и способы приватизации муниципального имущества.</w:t>
      </w:r>
    </w:p>
    <w:p w14:paraId="055F7AD1"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 xml:space="preserve">5.1. В целях реализации прогнозного плана приватизации </w:t>
      </w:r>
      <w:r>
        <w:rPr>
          <w:rFonts w:ascii="Times New Roman" w:hAnsi="Times New Roman" w:cs="Times New Roman"/>
          <w:sz w:val="28"/>
          <w:szCs w:val="28"/>
        </w:rPr>
        <w:t>а</w:t>
      </w:r>
      <w:r w:rsidRPr="0064229D">
        <w:rPr>
          <w:rFonts w:ascii="Times New Roman" w:hAnsi="Times New Roman" w:cs="Times New Roman"/>
          <w:sz w:val="28"/>
          <w:szCs w:val="28"/>
        </w:rPr>
        <w:t xml:space="preserve">дминистрация организует в установленном порядке предпродажную подготовку по каждому </w:t>
      </w:r>
      <w:r w:rsidRPr="0064229D">
        <w:rPr>
          <w:rFonts w:ascii="Times New Roman" w:hAnsi="Times New Roman" w:cs="Times New Roman"/>
          <w:sz w:val="28"/>
          <w:szCs w:val="28"/>
        </w:rPr>
        <w:lastRenderedPageBreak/>
        <w:t>объекту приватизации в отношении недвижимого муниципального имущества, а именно:</w:t>
      </w:r>
    </w:p>
    <w:p w14:paraId="3AF75681"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проведение обследования и технической инвентаризации объекта недвижимости (здания, помещений);</w:t>
      </w:r>
    </w:p>
    <w:p w14:paraId="3DBE5DA4"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проведение государственной регистрации права муниципальной собственности на объект недвижимости;</w:t>
      </w:r>
    </w:p>
    <w:p w14:paraId="4B1B410E"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 постановку земельного участка на государственный кадастровый учет и государственную регистрацию права на этот участок земли;</w:t>
      </w:r>
    </w:p>
    <w:p w14:paraId="6F9BA62D"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получение охранных обязательств, в случае приватизации объектов культурного наследия регионального и местного значения. Условия охранных обязательств в отношении таких объектов определяются в соответствии с действующим законодательством Российской Федерации;</w:t>
      </w:r>
    </w:p>
    <w:p w14:paraId="4143025C" w14:textId="77777777" w:rsid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проведение оценки рыночной стоимости приватизируемого муниципального имущества.</w:t>
      </w:r>
    </w:p>
    <w:p w14:paraId="42BE608F"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5.2. Оценка стоимости имущества, подлежащег</w:t>
      </w:r>
      <w:r>
        <w:rPr>
          <w:rFonts w:ascii="Times New Roman" w:hAnsi="Times New Roman" w:cs="Times New Roman"/>
          <w:sz w:val="28"/>
          <w:szCs w:val="28"/>
        </w:rPr>
        <w:t xml:space="preserve">о приватизации, осуществляется </w:t>
      </w:r>
      <w:r w:rsidRPr="0064229D">
        <w:rPr>
          <w:rFonts w:ascii="Times New Roman" w:hAnsi="Times New Roman" w:cs="Times New Roman"/>
          <w:sz w:val="28"/>
          <w:szCs w:val="28"/>
        </w:rPr>
        <w:t>в соответствии с законодательством Российской Федерации.</w:t>
      </w:r>
    </w:p>
    <w:p w14:paraId="1C8B1F53"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 xml:space="preserve">5.3. В результате мероприятий (выполненных действий) по предпродажной подготовке объектов приватизации </w:t>
      </w:r>
      <w:r>
        <w:rPr>
          <w:rFonts w:ascii="Times New Roman" w:hAnsi="Times New Roman" w:cs="Times New Roman"/>
          <w:sz w:val="28"/>
          <w:szCs w:val="28"/>
        </w:rPr>
        <w:t>а</w:t>
      </w:r>
      <w:r w:rsidRPr="0064229D">
        <w:rPr>
          <w:rFonts w:ascii="Times New Roman" w:hAnsi="Times New Roman" w:cs="Times New Roman"/>
          <w:sz w:val="28"/>
          <w:szCs w:val="28"/>
        </w:rPr>
        <w:t>дминистрация утверждает постановлением:</w:t>
      </w:r>
    </w:p>
    <w:p w14:paraId="203D70AC"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наименование имущества и иные данные, позволяющие его индивидуализировать (характеристика имущества);</w:t>
      </w:r>
    </w:p>
    <w:p w14:paraId="70182ED4"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способ приватизации (в соответствии с планом приватизации);</w:t>
      </w:r>
    </w:p>
    <w:p w14:paraId="6AC96BA1"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начальную (нормативную) цену продажи;</w:t>
      </w:r>
    </w:p>
    <w:p w14:paraId="4C32FFFD"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сроки продажи, в том числе ср</w:t>
      </w:r>
      <w:r>
        <w:rPr>
          <w:rFonts w:ascii="Times New Roman" w:hAnsi="Times New Roman" w:cs="Times New Roman"/>
          <w:sz w:val="28"/>
          <w:szCs w:val="28"/>
        </w:rPr>
        <w:t xml:space="preserve">ок рассрочки платежа (в случае </w:t>
      </w:r>
      <w:r w:rsidRPr="0064229D">
        <w:rPr>
          <w:rFonts w:ascii="Times New Roman" w:hAnsi="Times New Roman" w:cs="Times New Roman"/>
          <w:sz w:val="28"/>
          <w:szCs w:val="28"/>
        </w:rPr>
        <w:t>ее предоставления);</w:t>
      </w:r>
    </w:p>
    <w:p w14:paraId="5B937A87"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форму подачи заявок о цене имущества, обременения, публичный сервитут (в случае его установления) и иные обязат</w:t>
      </w:r>
      <w:r>
        <w:rPr>
          <w:rFonts w:ascii="Times New Roman" w:hAnsi="Times New Roman" w:cs="Times New Roman"/>
          <w:sz w:val="28"/>
          <w:szCs w:val="28"/>
        </w:rPr>
        <w:t xml:space="preserve">ельные сведения, перечисленные </w:t>
      </w:r>
      <w:r w:rsidRPr="0064229D">
        <w:rPr>
          <w:rFonts w:ascii="Times New Roman" w:hAnsi="Times New Roman" w:cs="Times New Roman"/>
          <w:sz w:val="28"/>
          <w:szCs w:val="28"/>
        </w:rPr>
        <w:t>в Федеральном законе о приватизации.</w:t>
      </w:r>
    </w:p>
    <w:p w14:paraId="43D08348"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5.4. Администрация принимает постановление об условиях приватизации объекта, включенного в прогнозный план (программу) приватизации муниципального имущества. В постановлении об условиях приватизации объекта должны содержаться сведения:</w:t>
      </w:r>
    </w:p>
    <w:p w14:paraId="31492CC3"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наименование имущества и иные позволяющие его индивидуализировать данные (характеристика имущества);</w:t>
      </w:r>
    </w:p>
    <w:p w14:paraId="5F46F2E1"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способ приватизации имущества;</w:t>
      </w:r>
    </w:p>
    <w:p w14:paraId="3FE08ADD"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начальная цена;</w:t>
      </w:r>
    </w:p>
    <w:p w14:paraId="243C140F"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срок рассрочки платежа (если она предоставляется);</w:t>
      </w:r>
    </w:p>
    <w:p w14:paraId="2FDA39C6"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состав подлежащего приватизации имущественного комплекса муниципального предприятия, а также перечень объектов, не подлежащих пр</w:t>
      </w:r>
      <w:r>
        <w:rPr>
          <w:rFonts w:ascii="Times New Roman" w:hAnsi="Times New Roman" w:cs="Times New Roman"/>
          <w:sz w:val="28"/>
          <w:szCs w:val="28"/>
        </w:rPr>
        <w:t xml:space="preserve">иватизации </w:t>
      </w:r>
      <w:r w:rsidRPr="0064229D">
        <w:rPr>
          <w:rFonts w:ascii="Times New Roman" w:hAnsi="Times New Roman" w:cs="Times New Roman"/>
          <w:sz w:val="28"/>
          <w:szCs w:val="28"/>
        </w:rPr>
        <w:t>в составе имущественного комплекса предприятия</w:t>
      </w:r>
      <w:r w:rsidR="005D0221">
        <w:rPr>
          <w:rFonts w:ascii="Times New Roman" w:hAnsi="Times New Roman" w:cs="Times New Roman"/>
          <w:sz w:val="28"/>
          <w:szCs w:val="28"/>
        </w:rPr>
        <w:t xml:space="preserve"> (в случае приватизации имущественного комплекса муниципального </w:t>
      </w:r>
      <w:r w:rsidR="00525FF3">
        <w:rPr>
          <w:rFonts w:ascii="Times New Roman" w:hAnsi="Times New Roman" w:cs="Times New Roman"/>
          <w:sz w:val="28"/>
          <w:szCs w:val="28"/>
        </w:rPr>
        <w:t xml:space="preserve">унитарного </w:t>
      </w:r>
      <w:r w:rsidR="005D0221">
        <w:rPr>
          <w:rFonts w:ascii="Times New Roman" w:hAnsi="Times New Roman" w:cs="Times New Roman"/>
          <w:sz w:val="28"/>
          <w:szCs w:val="28"/>
        </w:rPr>
        <w:t>предприятия)</w:t>
      </w:r>
      <w:r w:rsidRPr="0064229D">
        <w:rPr>
          <w:rFonts w:ascii="Times New Roman" w:hAnsi="Times New Roman" w:cs="Times New Roman"/>
          <w:sz w:val="28"/>
          <w:szCs w:val="28"/>
        </w:rPr>
        <w:t>;</w:t>
      </w:r>
    </w:p>
    <w:p w14:paraId="61E72EDA"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иные необходимые для приватизации имущества сведения.</w:t>
      </w:r>
    </w:p>
    <w:p w14:paraId="7CFD5DCC"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 xml:space="preserve">5.5. Начальная цена приватизируемого муниципального имущества устанавливается на основании отчета об оценке муниципального имущества, </w:t>
      </w:r>
      <w:r w:rsidRPr="0064229D">
        <w:rPr>
          <w:rFonts w:ascii="Times New Roman" w:hAnsi="Times New Roman" w:cs="Times New Roman"/>
          <w:sz w:val="28"/>
          <w:szCs w:val="28"/>
        </w:rPr>
        <w:lastRenderedPageBreak/>
        <w:t>составленного в соответствии с законодательством Российской Федерации об оценочной деятельности.</w:t>
      </w:r>
    </w:p>
    <w:p w14:paraId="1F045DF0"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5.6. Документы, предоставляемые покупателями муниципального имущества:</w:t>
      </w:r>
    </w:p>
    <w:p w14:paraId="0594795D"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заявка;</w:t>
      </w:r>
    </w:p>
    <w:p w14:paraId="2C00889A"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платежный документ с отметкой банка об исполнении, подтверждающий внесение установленного задатка.</w:t>
      </w:r>
    </w:p>
    <w:p w14:paraId="2B854F0B"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Физические лица предъявляют доку</w:t>
      </w:r>
      <w:r>
        <w:rPr>
          <w:rFonts w:ascii="Times New Roman" w:hAnsi="Times New Roman" w:cs="Times New Roman"/>
          <w:sz w:val="28"/>
          <w:szCs w:val="28"/>
        </w:rPr>
        <w:t xml:space="preserve">мент, удостоверяющий личность, </w:t>
      </w:r>
      <w:r w:rsidRPr="0064229D">
        <w:rPr>
          <w:rFonts w:ascii="Times New Roman" w:hAnsi="Times New Roman" w:cs="Times New Roman"/>
          <w:sz w:val="28"/>
          <w:szCs w:val="28"/>
        </w:rPr>
        <w:t>или представляют копии всех его листов.</w:t>
      </w:r>
    </w:p>
    <w:p w14:paraId="34361D55"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Юридические лица предоставляют следующие документы:</w:t>
      </w:r>
    </w:p>
    <w:p w14:paraId="1B101288"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заверенные копии учредительных документов;</w:t>
      </w:r>
    </w:p>
    <w:p w14:paraId="52A3BE47"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EC77F95"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документ, который подтверждает полномочия руководителя юридического лица на осуществление действий от имени юр</w:t>
      </w:r>
      <w:r w:rsidR="00B22F1C">
        <w:rPr>
          <w:rFonts w:ascii="Times New Roman" w:hAnsi="Times New Roman" w:cs="Times New Roman"/>
          <w:sz w:val="28"/>
          <w:szCs w:val="28"/>
        </w:rPr>
        <w:t xml:space="preserve">идического лица (копия решения </w:t>
      </w:r>
      <w:r w:rsidRPr="0064229D">
        <w:rPr>
          <w:rFonts w:ascii="Times New Roman" w:hAnsi="Times New Roman" w:cs="Times New Roman"/>
          <w:sz w:val="28"/>
          <w:szCs w:val="28"/>
        </w:rPr>
        <w:t>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76767681"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9AD2AF9"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14:paraId="435672E4"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К данным документам (в том числе к каждому тому) также прилагается их опись. Опись составляется в двух экземплярах, один из которых остается у продавца, другой - у претендента.</w:t>
      </w:r>
    </w:p>
    <w:p w14:paraId="668265E6"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14:paraId="338C16ED"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14:paraId="20584AEE"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 xml:space="preserve">5.7.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законного права </w:t>
      </w:r>
      <w:r w:rsidRPr="0064229D">
        <w:rPr>
          <w:rFonts w:ascii="Times New Roman" w:hAnsi="Times New Roman" w:cs="Times New Roman"/>
          <w:sz w:val="28"/>
          <w:szCs w:val="28"/>
        </w:rPr>
        <w:lastRenderedPageBreak/>
        <w:t>на его приобретение, соответствующая сделка признается ничтожной в соответствии с действующим законодательством.</w:t>
      </w:r>
    </w:p>
    <w:p w14:paraId="763F5537"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 xml:space="preserve">5.8. В соответствии с действующим законодательством муниципальное имущество может быть приватизировано следующими указанными способами:  </w:t>
      </w:r>
    </w:p>
    <w:p w14:paraId="76B50721" w14:textId="77777777" w:rsidR="0064229D" w:rsidRPr="0064229D" w:rsidRDefault="00525FF3"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П</w:t>
      </w:r>
      <w:r w:rsidR="0064229D" w:rsidRPr="0064229D">
        <w:rPr>
          <w:rFonts w:ascii="Times New Roman" w:hAnsi="Times New Roman" w:cs="Times New Roman"/>
          <w:sz w:val="28"/>
          <w:szCs w:val="28"/>
        </w:rPr>
        <w:t>реобразование</w:t>
      </w:r>
      <w:r>
        <w:rPr>
          <w:rFonts w:ascii="Times New Roman" w:hAnsi="Times New Roman" w:cs="Times New Roman"/>
          <w:sz w:val="28"/>
          <w:szCs w:val="28"/>
        </w:rPr>
        <w:t xml:space="preserve"> муниципального </w:t>
      </w:r>
      <w:r w:rsidR="0064229D" w:rsidRPr="0064229D">
        <w:rPr>
          <w:rFonts w:ascii="Times New Roman" w:hAnsi="Times New Roman" w:cs="Times New Roman"/>
          <w:sz w:val="28"/>
          <w:szCs w:val="28"/>
        </w:rPr>
        <w:t>унитарного предприятия в акционерное общество;</w:t>
      </w:r>
    </w:p>
    <w:p w14:paraId="19DF696A"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 xml:space="preserve">преобразование </w:t>
      </w:r>
      <w:r w:rsidR="00525FF3" w:rsidRPr="00525FF3">
        <w:rPr>
          <w:rFonts w:ascii="Times New Roman" w:hAnsi="Times New Roman" w:cs="Times New Roman"/>
          <w:sz w:val="28"/>
          <w:szCs w:val="28"/>
        </w:rPr>
        <w:t xml:space="preserve">муниципального </w:t>
      </w:r>
      <w:r w:rsidRPr="0064229D">
        <w:rPr>
          <w:rFonts w:ascii="Times New Roman" w:hAnsi="Times New Roman" w:cs="Times New Roman"/>
          <w:sz w:val="28"/>
          <w:szCs w:val="28"/>
        </w:rPr>
        <w:t>унитарного предприятия в общество с ограниченной ответственностью;</w:t>
      </w:r>
    </w:p>
    <w:p w14:paraId="2ADBB4B1"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продажа муниципального имущества на аукционе;</w:t>
      </w:r>
    </w:p>
    <w:p w14:paraId="49AFB215"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продажа акций акционерных обществ на специализированном аукционе;</w:t>
      </w:r>
    </w:p>
    <w:p w14:paraId="744FA9EA"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продажа муниципального имущества на конкурсе;</w:t>
      </w:r>
    </w:p>
    <w:p w14:paraId="2F36717E"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продажа муниципального имущества посредством публичного предложения;</w:t>
      </w:r>
    </w:p>
    <w:p w14:paraId="56ACAF6F"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 xml:space="preserve">продажа муниципального имущества </w:t>
      </w:r>
      <w:r w:rsidR="00B22F1C">
        <w:rPr>
          <w:rFonts w:ascii="Times New Roman" w:hAnsi="Times New Roman" w:cs="Times New Roman"/>
          <w:sz w:val="28"/>
          <w:szCs w:val="28"/>
        </w:rPr>
        <w:t>по минимальной допустимой цене</w:t>
      </w:r>
      <w:r w:rsidRPr="0064229D">
        <w:rPr>
          <w:rFonts w:ascii="Times New Roman" w:hAnsi="Times New Roman" w:cs="Times New Roman"/>
          <w:sz w:val="28"/>
          <w:szCs w:val="28"/>
        </w:rPr>
        <w:t>;</w:t>
      </w:r>
    </w:p>
    <w:p w14:paraId="39D32C29"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внесение муниципального имущества в</w:t>
      </w:r>
      <w:r w:rsidR="00B22F1C">
        <w:rPr>
          <w:rFonts w:ascii="Times New Roman" w:hAnsi="Times New Roman" w:cs="Times New Roman"/>
          <w:sz w:val="28"/>
          <w:szCs w:val="28"/>
        </w:rPr>
        <w:t xml:space="preserve"> качестве вклада </w:t>
      </w:r>
      <w:r w:rsidRPr="0064229D">
        <w:rPr>
          <w:rFonts w:ascii="Times New Roman" w:hAnsi="Times New Roman" w:cs="Times New Roman"/>
          <w:sz w:val="28"/>
          <w:szCs w:val="28"/>
        </w:rPr>
        <w:t>в уставные капиталы акционерных обществ;</w:t>
      </w:r>
    </w:p>
    <w:p w14:paraId="7551FDE1" w14:textId="77777777" w:rsidR="0064229D" w:rsidRP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продажа акций акционерных обществ по результатам доверительного управления.</w:t>
      </w:r>
    </w:p>
    <w:p w14:paraId="65858A89" w14:textId="77777777" w:rsidR="0064229D" w:rsidRDefault="0064229D" w:rsidP="002062F7">
      <w:pPr>
        <w:spacing w:after="0" w:line="240" w:lineRule="auto"/>
        <w:ind w:firstLine="567"/>
        <w:jc w:val="both"/>
        <w:rPr>
          <w:rFonts w:ascii="Times New Roman" w:hAnsi="Times New Roman" w:cs="Times New Roman"/>
          <w:sz w:val="28"/>
          <w:szCs w:val="28"/>
        </w:rPr>
      </w:pPr>
      <w:r w:rsidRPr="0064229D">
        <w:rPr>
          <w:rFonts w:ascii="Times New Roman" w:hAnsi="Times New Roman" w:cs="Times New Roman"/>
          <w:sz w:val="28"/>
          <w:szCs w:val="28"/>
        </w:rPr>
        <w:t>5.9. Порядок и способ осуществления приватизац</w:t>
      </w:r>
      <w:r w:rsidR="00B22F1C">
        <w:rPr>
          <w:rFonts w:ascii="Times New Roman" w:hAnsi="Times New Roman" w:cs="Times New Roman"/>
          <w:sz w:val="28"/>
          <w:szCs w:val="28"/>
        </w:rPr>
        <w:t xml:space="preserve">ии определяется администрацией </w:t>
      </w:r>
      <w:r w:rsidRPr="0064229D">
        <w:rPr>
          <w:rFonts w:ascii="Times New Roman" w:hAnsi="Times New Roman" w:cs="Times New Roman"/>
          <w:sz w:val="28"/>
          <w:szCs w:val="28"/>
        </w:rPr>
        <w:t>в соответствии с действующим законодательством Российской Федерации.</w:t>
      </w:r>
    </w:p>
    <w:p w14:paraId="4F2095E4" w14:textId="77777777" w:rsidR="00FA10D4" w:rsidRDefault="00FA10D4" w:rsidP="002062F7">
      <w:pPr>
        <w:spacing w:after="0" w:line="240" w:lineRule="auto"/>
        <w:ind w:firstLine="567"/>
        <w:jc w:val="both"/>
        <w:rPr>
          <w:rFonts w:ascii="Times New Roman" w:hAnsi="Times New Roman" w:cs="Times New Roman"/>
          <w:sz w:val="28"/>
          <w:szCs w:val="28"/>
        </w:rPr>
      </w:pPr>
    </w:p>
    <w:p w14:paraId="302329CA" w14:textId="77777777" w:rsidR="00FA10D4" w:rsidRPr="00FA10D4" w:rsidRDefault="00FA10D4" w:rsidP="002062F7">
      <w:pPr>
        <w:spacing w:after="0" w:line="240" w:lineRule="auto"/>
        <w:jc w:val="center"/>
        <w:rPr>
          <w:rFonts w:ascii="Times New Roman" w:hAnsi="Times New Roman" w:cs="Times New Roman"/>
          <w:b/>
          <w:sz w:val="28"/>
          <w:szCs w:val="28"/>
        </w:rPr>
      </w:pPr>
      <w:r w:rsidRPr="00FA10D4">
        <w:rPr>
          <w:rFonts w:ascii="Times New Roman" w:hAnsi="Times New Roman" w:cs="Times New Roman"/>
          <w:b/>
          <w:sz w:val="28"/>
          <w:szCs w:val="28"/>
        </w:rPr>
        <w:t>Глава 6. Покупатели муниципального имущества.</w:t>
      </w:r>
    </w:p>
    <w:p w14:paraId="5006FBAE" w14:textId="77777777" w:rsidR="00FA10D4" w:rsidRDefault="00FA10D4" w:rsidP="002062F7">
      <w:pPr>
        <w:spacing w:after="0" w:line="240" w:lineRule="auto"/>
        <w:ind w:firstLine="567"/>
        <w:jc w:val="both"/>
        <w:rPr>
          <w:rFonts w:ascii="Times New Roman" w:hAnsi="Times New Roman" w:cs="Times New Roman"/>
          <w:sz w:val="28"/>
          <w:szCs w:val="28"/>
        </w:rPr>
      </w:pPr>
    </w:p>
    <w:p w14:paraId="36F21F1F"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6.1. Покупателями муниципального имущества могут быть любые физические и юридические лица, за исключением:</w:t>
      </w:r>
    </w:p>
    <w:p w14:paraId="01A0CB19"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14:paraId="109C219A"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14:paraId="50C1C82B"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3528F9F1"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Ограничения, установленные настоящи</w:t>
      </w:r>
      <w:r>
        <w:rPr>
          <w:rFonts w:ascii="Times New Roman" w:hAnsi="Times New Roman" w:cs="Times New Roman"/>
          <w:sz w:val="28"/>
          <w:szCs w:val="28"/>
        </w:rPr>
        <w:t xml:space="preserve">м пунктом, не распространяются </w:t>
      </w:r>
      <w:r w:rsidRPr="00FA10D4">
        <w:rPr>
          <w:rFonts w:ascii="Times New Roman" w:hAnsi="Times New Roman" w:cs="Times New Roman"/>
          <w:sz w:val="28"/>
          <w:szCs w:val="28"/>
        </w:rPr>
        <w:t>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14:paraId="00096C52"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 xml:space="preserve">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w:t>
      </w:r>
      <w:r w:rsidRPr="00FA10D4">
        <w:rPr>
          <w:rFonts w:ascii="Times New Roman" w:hAnsi="Times New Roman" w:cs="Times New Roman"/>
          <w:sz w:val="28"/>
          <w:szCs w:val="28"/>
        </w:rPr>
        <w:lastRenderedPageBreak/>
        <w:t>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14:paraId="048D2A22" w14:textId="77777777" w:rsid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14:paraId="36961180" w14:textId="77777777" w:rsidR="00FA10D4" w:rsidRDefault="00FA10D4" w:rsidP="002062F7">
      <w:pPr>
        <w:spacing w:after="0" w:line="240" w:lineRule="auto"/>
        <w:ind w:firstLine="567"/>
        <w:jc w:val="both"/>
        <w:rPr>
          <w:rFonts w:ascii="Times New Roman" w:hAnsi="Times New Roman" w:cs="Times New Roman"/>
          <w:sz w:val="28"/>
          <w:szCs w:val="28"/>
        </w:rPr>
      </w:pPr>
    </w:p>
    <w:p w14:paraId="362A3702" w14:textId="77777777" w:rsidR="00FA10D4" w:rsidRPr="00FA10D4" w:rsidRDefault="00FA10D4" w:rsidP="002062F7">
      <w:pPr>
        <w:spacing w:after="0" w:line="240" w:lineRule="auto"/>
        <w:jc w:val="center"/>
        <w:rPr>
          <w:rFonts w:ascii="Times New Roman" w:hAnsi="Times New Roman" w:cs="Times New Roman"/>
          <w:b/>
          <w:sz w:val="28"/>
          <w:szCs w:val="28"/>
        </w:rPr>
      </w:pPr>
      <w:r w:rsidRPr="00FA10D4">
        <w:rPr>
          <w:rFonts w:ascii="Times New Roman" w:hAnsi="Times New Roman" w:cs="Times New Roman"/>
          <w:b/>
          <w:sz w:val="28"/>
          <w:szCs w:val="28"/>
        </w:rPr>
        <w:t>Глава 7</w:t>
      </w:r>
      <w:r>
        <w:rPr>
          <w:rFonts w:ascii="Times New Roman" w:hAnsi="Times New Roman" w:cs="Times New Roman"/>
          <w:b/>
          <w:sz w:val="28"/>
          <w:szCs w:val="28"/>
        </w:rPr>
        <w:t>.</w:t>
      </w:r>
      <w:r w:rsidRPr="00FA10D4">
        <w:rPr>
          <w:rFonts w:ascii="Times New Roman" w:hAnsi="Times New Roman" w:cs="Times New Roman"/>
          <w:b/>
          <w:sz w:val="28"/>
          <w:szCs w:val="28"/>
        </w:rPr>
        <w:t xml:space="preserve"> Особенности приватизации отдельных видов имущества.</w:t>
      </w:r>
    </w:p>
    <w:p w14:paraId="0C8D1162" w14:textId="77777777" w:rsidR="00FA10D4" w:rsidRPr="00FA10D4" w:rsidRDefault="00FA10D4" w:rsidP="002062F7">
      <w:pPr>
        <w:spacing w:after="0" w:line="240" w:lineRule="auto"/>
        <w:ind w:firstLine="567"/>
        <w:jc w:val="both"/>
        <w:rPr>
          <w:rFonts w:ascii="Times New Roman" w:hAnsi="Times New Roman" w:cs="Times New Roman"/>
          <w:sz w:val="28"/>
          <w:szCs w:val="28"/>
        </w:rPr>
      </w:pPr>
    </w:p>
    <w:p w14:paraId="1AE0A549"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7.1.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w:t>
      </w:r>
      <w:r>
        <w:rPr>
          <w:rFonts w:ascii="Times New Roman" w:hAnsi="Times New Roman" w:cs="Times New Roman"/>
          <w:sz w:val="28"/>
          <w:szCs w:val="28"/>
        </w:rPr>
        <w:t xml:space="preserve">м имуществом и необходимых для </w:t>
      </w:r>
      <w:r w:rsidRPr="00FA10D4">
        <w:rPr>
          <w:rFonts w:ascii="Times New Roman" w:hAnsi="Times New Roman" w:cs="Times New Roman"/>
          <w:sz w:val="28"/>
          <w:szCs w:val="28"/>
        </w:rPr>
        <w:t>их использования, если иное не предусмотрено федеральным законом.</w:t>
      </w:r>
    </w:p>
    <w:p w14:paraId="37319C57"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 xml:space="preserve">7.2. Приватизация имущественных комплексов </w:t>
      </w:r>
      <w:r w:rsidR="00525FF3" w:rsidRPr="00525FF3">
        <w:rPr>
          <w:rFonts w:ascii="Times New Roman" w:hAnsi="Times New Roman" w:cs="Times New Roman"/>
          <w:sz w:val="28"/>
          <w:szCs w:val="28"/>
        </w:rPr>
        <w:t>муниципальн</w:t>
      </w:r>
      <w:r w:rsidR="00525FF3">
        <w:rPr>
          <w:rFonts w:ascii="Times New Roman" w:hAnsi="Times New Roman" w:cs="Times New Roman"/>
          <w:sz w:val="28"/>
          <w:szCs w:val="28"/>
        </w:rPr>
        <w:t>ых</w:t>
      </w:r>
      <w:r w:rsidR="00525FF3" w:rsidRPr="00525FF3">
        <w:rPr>
          <w:rFonts w:ascii="Times New Roman" w:hAnsi="Times New Roman" w:cs="Times New Roman"/>
          <w:sz w:val="28"/>
          <w:szCs w:val="28"/>
        </w:rPr>
        <w:t xml:space="preserve"> </w:t>
      </w:r>
      <w:r w:rsidRPr="00FA10D4">
        <w:rPr>
          <w:rFonts w:ascii="Times New Roman" w:hAnsi="Times New Roman" w:cs="Times New Roman"/>
          <w:sz w:val="28"/>
          <w:szCs w:val="28"/>
        </w:rPr>
        <w:t>унитарных предприятий осуществляется одновременно с отчуждением покупателю следующих земельных участков:</w:t>
      </w:r>
    </w:p>
    <w:p w14:paraId="05477FA3"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находящихся у</w:t>
      </w:r>
      <w:r w:rsidR="00525FF3" w:rsidRPr="00525FF3">
        <w:t xml:space="preserve"> </w:t>
      </w:r>
      <w:r w:rsidR="00525FF3" w:rsidRPr="00525FF3">
        <w:rPr>
          <w:rFonts w:ascii="Times New Roman" w:hAnsi="Times New Roman" w:cs="Times New Roman"/>
          <w:sz w:val="28"/>
          <w:szCs w:val="28"/>
        </w:rPr>
        <w:t>муниципальн</w:t>
      </w:r>
      <w:r w:rsidR="00525FF3">
        <w:rPr>
          <w:rFonts w:ascii="Times New Roman" w:hAnsi="Times New Roman" w:cs="Times New Roman"/>
          <w:sz w:val="28"/>
          <w:szCs w:val="28"/>
        </w:rPr>
        <w:t>ого</w:t>
      </w:r>
      <w:r w:rsidRPr="00FA10D4">
        <w:rPr>
          <w:rFonts w:ascii="Times New Roman" w:hAnsi="Times New Roman" w:cs="Times New Roman"/>
          <w:sz w:val="28"/>
          <w:szCs w:val="28"/>
        </w:rPr>
        <w:t xml:space="preserve"> унитарного предприятия на праве постоянного (бессрочного) пользования или аренды;</w:t>
      </w:r>
    </w:p>
    <w:p w14:paraId="22F85560"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 xml:space="preserve">занимаемых объектами недвижимости, входящими в состав приватизируемого имущественного комплекса </w:t>
      </w:r>
      <w:r w:rsidR="00525FF3" w:rsidRPr="00525FF3">
        <w:rPr>
          <w:rFonts w:ascii="Times New Roman" w:hAnsi="Times New Roman" w:cs="Times New Roman"/>
          <w:sz w:val="28"/>
          <w:szCs w:val="28"/>
        </w:rPr>
        <w:t xml:space="preserve">муниципального </w:t>
      </w:r>
      <w:r w:rsidRPr="00FA10D4">
        <w:rPr>
          <w:rFonts w:ascii="Times New Roman" w:hAnsi="Times New Roman" w:cs="Times New Roman"/>
          <w:sz w:val="28"/>
          <w:szCs w:val="28"/>
        </w:rPr>
        <w:t>унитарного предприятия, и необходимых для использования указанных объектов.</w:t>
      </w:r>
    </w:p>
    <w:p w14:paraId="2BF01074"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7.3.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w:t>
      </w:r>
      <w:r>
        <w:rPr>
          <w:rFonts w:ascii="Times New Roman" w:hAnsi="Times New Roman" w:cs="Times New Roman"/>
          <w:sz w:val="28"/>
          <w:szCs w:val="28"/>
        </w:rPr>
        <w:t xml:space="preserve">зять в аренду, либо приобрести </w:t>
      </w:r>
      <w:r w:rsidRPr="00FA10D4">
        <w:rPr>
          <w:rFonts w:ascii="Times New Roman" w:hAnsi="Times New Roman" w:cs="Times New Roman"/>
          <w:sz w:val="28"/>
          <w:szCs w:val="28"/>
        </w:rPr>
        <w:t>у муниципального образования указанные земельные участки, если иное не предусмотрено федеральным законом.</w:t>
      </w:r>
    </w:p>
    <w:p w14:paraId="33B3FE0B"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7.4. Одновременно с принятием решения об отчуждении земельного участка при необходимости принимается решение об установлении публичных сервитутов.</w:t>
      </w:r>
    </w:p>
    <w:p w14:paraId="1B25C5EA"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14:paraId="1326544A"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7.5. При отчуждении муниципального имущества в порядке приватизации соответствующее имущество может быть обременено ограничениями.</w:t>
      </w:r>
    </w:p>
    <w:p w14:paraId="407C49CA"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14:paraId="7B2798FB"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Обременение, в том числе публичны</w:t>
      </w:r>
      <w:r>
        <w:rPr>
          <w:rFonts w:ascii="Times New Roman" w:hAnsi="Times New Roman" w:cs="Times New Roman"/>
          <w:sz w:val="28"/>
          <w:szCs w:val="28"/>
        </w:rPr>
        <w:t xml:space="preserve">й сервитут, в случаях, если об </w:t>
      </w:r>
      <w:r w:rsidRPr="00FA10D4">
        <w:rPr>
          <w:rFonts w:ascii="Times New Roman" w:hAnsi="Times New Roman" w:cs="Times New Roman"/>
          <w:sz w:val="28"/>
          <w:szCs w:val="28"/>
        </w:rPr>
        <w:t>их установлении принято соответствующее решение, является существенн</w:t>
      </w:r>
      <w:r>
        <w:rPr>
          <w:rFonts w:ascii="Times New Roman" w:hAnsi="Times New Roman" w:cs="Times New Roman"/>
          <w:sz w:val="28"/>
          <w:szCs w:val="28"/>
        </w:rPr>
        <w:t>ым условием сделки приватизации.</w:t>
      </w:r>
      <w:r w:rsidRPr="00FA10D4">
        <w:rPr>
          <w:rFonts w:ascii="Times New Roman" w:hAnsi="Times New Roman" w:cs="Times New Roman"/>
          <w:sz w:val="28"/>
          <w:szCs w:val="28"/>
        </w:rPr>
        <w:t xml:space="preserve">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14:paraId="3924C3C7"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7.6. Ограничениями могут являться:</w:t>
      </w:r>
    </w:p>
    <w:p w14:paraId="52778707"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lastRenderedPageBreak/>
        <w:t>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14:paraId="4E83FA4C"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 xml:space="preserve">обязанность содержать имущество, не включенное в состав приватизированного имущественного комплекса </w:t>
      </w:r>
      <w:r w:rsidR="00525FF3" w:rsidRPr="00525FF3">
        <w:rPr>
          <w:rFonts w:ascii="Times New Roman" w:hAnsi="Times New Roman" w:cs="Times New Roman"/>
          <w:sz w:val="28"/>
          <w:szCs w:val="28"/>
        </w:rPr>
        <w:t xml:space="preserve">муниципального </w:t>
      </w:r>
      <w:r w:rsidRPr="00FA10D4">
        <w:rPr>
          <w:rFonts w:ascii="Times New Roman" w:hAnsi="Times New Roman" w:cs="Times New Roman"/>
          <w:sz w:val="28"/>
          <w:szCs w:val="28"/>
        </w:rPr>
        <w:t>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14:paraId="38261EE2"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14:paraId="297BA5CF"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иные обязанности, предусмот</w:t>
      </w:r>
      <w:r>
        <w:rPr>
          <w:rFonts w:ascii="Times New Roman" w:hAnsi="Times New Roman" w:cs="Times New Roman"/>
          <w:sz w:val="28"/>
          <w:szCs w:val="28"/>
        </w:rPr>
        <w:t xml:space="preserve">ренные федеральным законом или </w:t>
      </w:r>
      <w:r w:rsidRPr="00FA10D4">
        <w:rPr>
          <w:rFonts w:ascii="Times New Roman" w:hAnsi="Times New Roman" w:cs="Times New Roman"/>
          <w:sz w:val="28"/>
          <w:szCs w:val="28"/>
        </w:rPr>
        <w:t>в установленном им порядке.</w:t>
      </w:r>
    </w:p>
    <w:p w14:paraId="0794CAA6"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7.7.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предприятия, за исключением используемых по назначению:</w:t>
      </w:r>
    </w:p>
    <w:p w14:paraId="722EEA9D"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объектов, обеспечивающих нужды органов социальной защиты населения;</w:t>
      </w:r>
    </w:p>
    <w:p w14:paraId="0CEB7E9A"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объектов здравоохранения, образова</w:t>
      </w:r>
      <w:r>
        <w:rPr>
          <w:rFonts w:ascii="Times New Roman" w:hAnsi="Times New Roman" w:cs="Times New Roman"/>
          <w:sz w:val="28"/>
          <w:szCs w:val="28"/>
        </w:rPr>
        <w:t xml:space="preserve">ния, культуры, предназначенных </w:t>
      </w:r>
      <w:r w:rsidRPr="00FA10D4">
        <w:rPr>
          <w:rFonts w:ascii="Times New Roman" w:hAnsi="Times New Roman" w:cs="Times New Roman"/>
          <w:sz w:val="28"/>
          <w:szCs w:val="28"/>
        </w:rPr>
        <w:t xml:space="preserve">для обслуживания жителей </w:t>
      </w:r>
      <w:proofErr w:type="spellStart"/>
      <w:r>
        <w:rPr>
          <w:rFonts w:ascii="Times New Roman" w:hAnsi="Times New Roman" w:cs="Times New Roman"/>
          <w:sz w:val="28"/>
          <w:szCs w:val="28"/>
        </w:rPr>
        <w:t>Пикалевского</w:t>
      </w:r>
      <w:proofErr w:type="spellEnd"/>
      <w:r>
        <w:rPr>
          <w:rFonts w:ascii="Times New Roman" w:hAnsi="Times New Roman" w:cs="Times New Roman"/>
          <w:sz w:val="28"/>
          <w:szCs w:val="28"/>
        </w:rPr>
        <w:t xml:space="preserve"> городского поселения</w:t>
      </w:r>
      <w:r w:rsidRPr="00FA10D4">
        <w:rPr>
          <w:rFonts w:ascii="Times New Roman" w:hAnsi="Times New Roman" w:cs="Times New Roman"/>
          <w:sz w:val="28"/>
          <w:szCs w:val="28"/>
        </w:rPr>
        <w:t>;</w:t>
      </w:r>
    </w:p>
    <w:p w14:paraId="41648D45" w14:textId="77777777" w:rsidR="00FA10D4" w:rsidRPr="00FA10D4" w:rsidRDefault="00525FF3" w:rsidP="002062F7">
      <w:pPr>
        <w:spacing w:after="0" w:line="240" w:lineRule="auto"/>
        <w:ind w:firstLine="567"/>
        <w:jc w:val="both"/>
        <w:rPr>
          <w:rFonts w:ascii="Times New Roman" w:hAnsi="Times New Roman" w:cs="Times New Roman"/>
          <w:sz w:val="28"/>
          <w:szCs w:val="28"/>
        </w:rPr>
      </w:pPr>
      <w:r w:rsidRPr="00525FF3">
        <w:rPr>
          <w:rFonts w:ascii="Times New Roman" w:hAnsi="Times New Roman" w:cs="Times New Roman"/>
          <w:sz w:val="28"/>
          <w:szCs w:val="28"/>
        </w:rPr>
        <w:t>объектов социальной инфраструктуры для детей</w:t>
      </w:r>
      <w:r w:rsidR="00FA10D4" w:rsidRPr="00FA10D4">
        <w:rPr>
          <w:rFonts w:ascii="Times New Roman" w:hAnsi="Times New Roman" w:cs="Times New Roman"/>
          <w:sz w:val="28"/>
          <w:szCs w:val="28"/>
        </w:rPr>
        <w:t>;</w:t>
      </w:r>
    </w:p>
    <w:p w14:paraId="498C7A2A"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жилищного фонда и объектов инфраструктуры;</w:t>
      </w:r>
    </w:p>
    <w:p w14:paraId="2D377EE4"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 xml:space="preserve">объектов транспорта и энергетики, предназначенных для обслуживания жителей </w:t>
      </w:r>
      <w:proofErr w:type="spellStart"/>
      <w:r w:rsidR="00525FF3">
        <w:rPr>
          <w:rFonts w:ascii="Times New Roman" w:hAnsi="Times New Roman" w:cs="Times New Roman"/>
          <w:sz w:val="28"/>
          <w:szCs w:val="28"/>
        </w:rPr>
        <w:t>Пикалевского</w:t>
      </w:r>
      <w:proofErr w:type="spellEnd"/>
      <w:r w:rsidR="00525FF3">
        <w:rPr>
          <w:rFonts w:ascii="Times New Roman" w:hAnsi="Times New Roman" w:cs="Times New Roman"/>
          <w:sz w:val="28"/>
          <w:szCs w:val="28"/>
        </w:rPr>
        <w:t xml:space="preserve"> городского поселени</w:t>
      </w:r>
      <w:r w:rsidRPr="00FA10D4">
        <w:rPr>
          <w:rFonts w:ascii="Times New Roman" w:hAnsi="Times New Roman" w:cs="Times New Roman"/>
          <w:sz w:val="28"/>
          <w:szCs w:val="28"/>
        </w:rPr>
        <w:t>я.</w:t>
      </w:r>
    </w:p>
    <w:p w14:paraId="450BBE4E"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Изменение назначения указанных в настоящем пункте объектов осуществляется по согласованию с соответствующими органами местного самоуправления.</w:t>
      </w:r>
    </w:p>
    <w:p w14:paraId="6E908921"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 xml:space="preserve">7.8. Объекты социально-культурного и коммунально-бытового назначения, не включенные в подлежащий приватизации имущественный комплекс </w:t>
      </w:r>
      <w:r w:rsidR="00525FF3">
        <w:rPr>
          <w:rFonts w:ascii="Times New Roman" w:hAnsi="Times New Roman" w:cs="Times New Roman"/>
          <w:sz w:val="28"/>
          <w:szCs w:val="28"/>
        </w:rPr>
        <w:t xml:space="preserve">муниципального </w:t>
      </w:r>
      <w:r w:rsidRPr="00FA10D4">
        <w:rPr>
          <w:rFonts w:ascii="Times New Roman" w:hAnsi="Times New Roman" w:cs="Times New Roman"/>
          <w:sz w:val="28"/>
          <w:szCs w:val="28"/>
        </w:rPr>
        <w:t>унитарного предприятия, подлежат передаче в муниципальную собственность в порядке, установленном действующим законодательством.</w:t>
      </w:r>
    </w:p>
    <w:p w14:paraId="39E9AC2D"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 xml:space="preserve">7.9. 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пять лет </w:t>
      </w:r>
      <w:r w:rsidR="00525FF3" w:rsidRPr="00525FF3">
        <w:rPr>
          <w:rFonts w:ascii="Times New Roman" w:hAnsi="Times New Roman" w:cs="Times New Roman"/>
          <w:sz w:val="28"/>
          <w:szCs w:val="28"/>
        </w:rPr>
        <w:t>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r w:rsidRPr="00FA10D4">
        <w:rPr>
          <w:rFonts w:ascii="Times New Roman" w:hAnsi="Times New Roman" w:cs="Times New Roman"/>
          <w:sz w:val="28"/>
          <w:szCs w:val="28"/>
        </w:rPr>
        <w:t>.</w:t>
      </w:r>
    </w:p>
    <w:p w14:paraId="547F177C"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14:paraId="2AB4C16C"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7.10.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федеральным законодательством, при условии их обременения обязательствами по содержанию, сохранению и использованию (далее - охранное обязательство).</w:t>
      </w:r>
    </w:p>
    <w:p w14:paraId="736D09BF"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lastRenderedPageBreak/>
        <w:t>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14:paraId="391BE976" w14:textId="77777777" w:rsidR="00FA10D4" w:rsidRP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7.11.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 в отношении объектов культурного наследия регионального значения и муниципального значения - органами исполнительной власти субъектов Российской Федерации, уполномоченными в области охраны объектов культурного наследия, в соответствии с федеральным законодательством.</w:t>
      </w:r>
    </w:p>
    <w:p w14:paraId="7ED81E1E" w14:textId="77777777" w:rsidR="00FA10D4" w:rsidRDefault="00FA10D4" w:rsidP="002062F7">
      <w:pPr>
        <w:spacing w:after="0" w:line="240" w:lineRule="auto"/>
        <w:ind w:firstLine="567"/>
        <w:jc w:val="both"/>
        <w:rPr>
          <w:rFonts w:ascii="Times New Roman" w:hAnsi="Times New Roman" w:cs="Times New Roman"/>
          <w:sz w:val="28"/>
          <w:szCs w:val="28"/>
        </w:rPr>
      </w:pPr>
      <w:r w:rsidRPr="00FA10D4">
        <w:rPr>
          <w:rFonts w:ascii="Times New Roman" w:hAnsi="Times New Roman" w:cs="Times New Roman"/>
          <w:sz w:val="28"/>
          <w:szCs w:val="28"/>
        </w:rPr>
        <w:t>7.12. Охранное обязательство оформляется в порядке, установленном федеральным законодательством, одновременно с заключением сделки приватизации. Условия охранного обязательства подлежат обязательному включению в качестве существенных условий в договор купли-продажи объекта культурного наследия.</w:t>
      </w:r>
    </w:p>
    <w:p w14:paraId="44086553" w14:textId="77777777" w:rsidR="00631D98" w:rsidRDefault="00631D98" w:rsidP="002062F7">
      <w:pPr>
        <w:spacing w:after="0" w:line="240" w:lineRule="auto"/>
        <w:ind w:firstLine="567"/>
        <w:jc w:val="both"/>
        <w:rPr>
          <w:rFonts w:ascii="Times New Roman" w:hAnsi="Times New Roman" w:cs="Times New Roman"/>
          <w:sz w:val="28"/>
          <w:szCs w:val="28"/>
        </w:rPr>
      </w:pPr>
    </w:p>
    <w:p w14:paraId="112407E2" w14:textId="77777777" w:rsidR="00631D98" w:rsidRDefault="00631D98" w:rsidP="002062F7">
      <w:pPr>
        <w:spacing w:after="0" w:line="240" w:lineRule="auto"/>
        <w:jc w:val="center"/>
        <w:rPr>
          <w:rFonts w:ascii="Times New Roman" w:hAnsi="Times New Roman" w:cs="Times New Roman"/>
          <w:b/>
          <w:sz w:val="28"/>
          <w:szCs w:val="28"/>
        </w:rPr>
      </w:pPr>
      <w:r w:rsidRPr="00631D98">
        <w:rPr>
          <w:rFonts w:ascii="Times New Roman" w:hAnsi="Times New Roman" w:cs="Times New Roman"/>
          <w:b/>
          <w:sz w:val="28"/>
          <w:szCs w:val="28"/>
        </w:rPr>
        <w:t>Глава 8. Организационное и информационное обеспечение приватизации муниципального имущества.</w:t>
      </w:r>
    </w:p>
    <w:p w14:paraId="2E4F1DB4" w14:textId="77777777" w:rsidR="00631D98" w:rsidRPr="00631D98" w:rsidRDefault="00631D98" w:rsidP="002062F7">
      <w:pPr>
        <w:spacing w:after="0" w:line="240" w:lineRule="auto"/>
        <w:jc w:val="center"/>
        <w:rPr>
          <w:rFonts w:ascii="Times New Roman" w:hAnsi="Times New Roman" w:cs="Times New Roman"/>
          <w:b/>
          <w:sz w:val="28"/>
          <w:szCs w:val="28"/>
        </w:rPr>
      </w:pPr>
    </w:p>
    <w:p w14:paraId="2C334980"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8.1. Организационное обеспечение.</w:t>
      </w:r>
    </w:p>
    <w:p w14:paraId="46977570"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Организационное обеспечение процесса приват</w:t>
      </w:r>
      <w:r>
        <w:rPr>
          <w:rFonts w:ascii="Times New Roman" w:hAnsi="Times New Roman" w:cs="Times New Roman"/>
          <w:sz w:val="28"/>
          <w:szCs w:val="28"/>
        </w:rPr>
        <w:t xml:space="preserve">изации возлагается на комиссию </w:t>
      </w:r>
      <w:r w:rsidRPr="00631D98">
        <w:rPr>
          <w:rFonts w:ascii="Times New Roman" w:hAnsi="Times New Roman" w:cs="Times New Roman"/>
          <w:sz w:val="28"/>
          <w:szCs w:val="28"/>
        </w:rPr>
        <w:t xml:space="preserve">по приватизации муниципального имущества (далее — Комиссия). Состав </w:t>
      </w:r>
      <w:r>
        <w:rPr>
          <w:rFonts w:ascii="Times New Roman" w:hAnsi="Times New Roman" w:cs="Times New Roman"/>
          <w:sz w:val="28"/>
          <w:szCs w:val="28"/>
        </w:rPr>
        <w:t>к</w:t>
      </w:r>
      <w:r w:rsidRPr="00631D98">
        <w:rPr>
          <w:rFonts w:ascii="Times New Roman" w:hAnsi="Times New Roman" w:cs="Times New Roman"/>
          <w:sz w:val="28"/>
          <w:szCs w:val="28"/>
        </w:rPr>
        <w:t xml:space="preserve">омиссии и Положение о </w:t>
      </w:r>
      <w:r>
        <w:rPr>
          <w:rFonts w:ascii="Times New Roman" w:hAnsi="Times New Roman" w:cs="Times New Roman"/>
          <w:sz w:val="28"/>
          <w:szCs w:val="28"/>
        </w:rPr>
        <w:t>к</w:t>
      </w:r>
      <w:r w:rsidRPr="00631D98">
        <w:rPr>
          <w:rFonts w:ascii="Times New Roman" w:hAnsi="Times New Roman" w:cs="Times New Roman"/>
          <w:sz w:val="28"/>
          <w:szCs w:val="28"/>
        </w:rPr>
        <w:t xml:space="preserve">омиссии утверждаются постановлением </w:t>
      </w:r>
      <w:r>
        <w:rPr>
          <w:rFonts w:ascii="Times New Roman" w:hAnsi="Times New Roman" w:cs="Times New Roman"/>
          <w:sz w:val="28"/>
          <w:szCs w:val="28"/>
        </w:rPr>
        <w:t>а</w:t>
      </w:r>
      <w:r w:rsidRPr="00631D98">
        <w:rPr>
          <w:rFonts w:ascii="Times New Roman" w:hAnsi="Times New Roman" w:cs="Times New Roman"/>
          <w:sz w:val="28"/>
          <w:szCs w:val="28"/>
        </w:rPr>
        <w:t>дминистрации.</w:t>
      </w:r>
    </w:p>
    <w:p w14:paraId="3B811D88"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Комиссия вправе привлекать к работе экспертов, а также аудиторские, консультационные, оценочные и иные организации.</w:t>
      </w:r>
    </w:p>
    <w:p w14:paraId="6356CE0F"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8.2. Информационное обеспечение</w:t>
      </w:r>
    </w:p>
    <w:p w14:paraId="142C059F"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 xml:space="preserve">8.2.1. Прогнозный план (программа), а также решения об условиях приватизации муниципального имущества подлежат размещению в сети «Интернет» на сайте </w:t>
      </w:r>
      <w:proofErr w:type="spellStart"/>
      <w:r>
        <w:rPr>
          <w:rFonts w:ascii="Times New Roman" w:hAnsi="Times New Roman" w:cs="Times New Roman"/>
          <w:sz w:val="28"/>
          <w:szCs w:val="28"/>
        </w:rPr>
        <w:t>Пикалевского</w:t>
      </w:r>
      <w:proofErr w:type="spellEnd"/>
      <w:r>
        <w:rPr>
          <w:rFonts w:ascii="Times New Roman" w:hAnsi="Times New Roman" w:cs="Times New Roman"/>
          <w:sz w:val="28"/>
          <w:szCs w:val="28"/>
        </w:rPr>
        <w:t xml:space="preserve"> городского поселения</w:t>
      </w:r>
      <w:r w:rsidRPr="00631D98">
        <w:rPr>
          <w:rFonts w:ascii="Times New Roman" w:hAnsi="Times New Roman" w:cs="Times New Roman"/>
          <w:sz w:val="28"/>
          <w:szCs w:val="28"/>
        </w:rPr>
        <w:t>.</w:t>
      </w:r>
    </w:p>
    <w:p w14:paraId="77E05503"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 xml:space="preserve">8.2.2. Информация о приватизации муниципального имущества, подлежит размещению на сайте </w:t>
      </w:r>
      <w:proofErr w:type="spellStart"/>
      <w:r w:rsidR="00525FF3" w:rsidRPr="00525FF3">
        <w:rPr>
          <w:rFonts w:ascii="Times New Roman" w:hAnsi="Times New Roman" w:cs="Times New Roman"/>
          <w:sz w:val="28"/>
          <w:szCs w:val="28"/>
        </w:rPr>
        <w:t>Пикалевского</w:t>
      </w:r>
      <w:proofErr w:type="spellEnd"/>
      <w:r w:rsidR="00525FF3" w:rsidRPr="00525FF3">
        <w:rPr>
          <w:rFonts w:ascii="Times New Roman" w:hAnsi="Times New Roman" w:cs="Times New Roman"/>
          <w:sz w:val="28"/>
          <w:szCs w:val="28"/>
        </w:rPr>
        <w:t xml:space="preserve"> городского поселения</w:t>
      </w:r>
      <w:r w:rsidRPr="00631D98">
        <w:rPr>
          <w:rFonts w:ascii="Times New Roman" w:hAnsi="Times New Roman" w:cs="Times New Roman"/>
          <w:sz w:val="28"/>
          <w:szCs w:val="28"/>
        </w:rPr>
        <w:t>, а также на официальном сайте Российской Федерации в сети «Интер</w:t>
      </w:r>
      <w:r>
        <w:rPr>
          <w:rFonts w:ascii="Times New Roman" w:hAnsi="Times New Roman" w:cs="Times New Roman"/>
          <w:sz w:val="28"/>
          <w:szCs w:val="28"/>
        </w:rPr>
        <w:t xml:space="preserve">нет» для размещения информации </w:t>
      </w:r>
      <w:r w:rsidRPr="00631D98">
        <w:rPr>
          <w:rFonts w:ascii="Times New Roman" w:hAnsi="Times New Roman" w:cs="Times New Roman"/>
          <w:sz w:val="28"/>
          <w:szCs w:val="28"/>
        </w:rPr>
        <w:t>о проведении торгов, определенном Правительством Российской Федерации.</w:t>
      </w:r>
    </w:p>
    <w:p w14:paraId="742A5364"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Информационное сообщение о продаже муниципального имущества подлежит размещению не менее чем за тридцать дней до дня осуществления продажи указанного имущества, если иное не предусмотрено действующим законодательством Российской Федерации.</w:t>
      </w:r>
    </w:p>
    <w:p w14:paraId="16CE148C"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Решение об условиях приватизации муниципального имущества размещается в открытом доступе на сайтах в сети «И</w:t>
      </w:r>
      <w:r>
        <w:rPr>
          <w:rFonts w:ascii="Times New Roman" w:hAnsi="Times New Roman" w:cs="Times New Roman"/>
          <w:sz w:val="28"/>
          <w:szCs w:val="28"/>
        </w:rPr>
        <w:t xml:space="preserve">нтернет» в течение десяти дней </w:t>
      </w:r>
      <w:r w:rsidRPr="00631D98">
        <w:rPr>
          <w:rFonts w:ascii="Times New Roman" w:hAnsi="Times New Roman" w:cs="Times New Roman"/>
          <w:sz w:val="28"/>
          <w:szCs w:val="28"/>
        </w:rPr>
        <w:t>со дня принятия этого решения.</w:t>
      </w:r>
    </w:p>
    <w:p w14:paraId="7AF70404"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8.2.3. Информационное сообщение о продаже муниципального имущества должно содержать, за исключением случаев, предусмотренных настоящим Федеральным законом, следующие сведения:</w:t>
      </w:r>
    </w:p>
    <w:p w14:paraId="71620064"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1) наименование органа местного самоуправления, принявших решение об условиях приватизации такого имущества, реквизиты указанного решения;</w:t>
      </w:r>
    </w:p>
    <w:p w14:paraId="57B5EEBE"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lastRenderedPageBreak/>
        <w:t>2) наименование такого имущества и иные позволяющие его индивидуализировать сведения (характеристика имущества);</w:t>
      </w:r>
    </w:p>
    <w:p w14:paraId="7994D6F2"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3) способ приватизации такого имущества;</w:t>
      </w:r>
    </w:p>
    <w:p w14:paraId="5E06FFA4"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4) начальная цена продажи такого имущества;</w:t>
      </w:r>
    </w:p>
    <w:p w14:paraId="4D8A2EFD"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5) форма подачи предложений о цене такого имущества;</w:t>
      </w:r>
    </w:p>
    <w:p w14:paraId="493975C7"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6) условия и сроки платежа, необходимые реквизиты счетов;</w:t>
      </w:r>
    </w:p>
    <w:p w14:paraId="3C683347"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7) размер задатка, срок и порядок его внесения, необходимые реквизиты счетов;</w:t>
      </w:r>
    </w:p>
    <w:p w14:paraId="0483F86C"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8) порядок, место, даты начала и окончания подачи заявок, предложений;</w:t>
      </w:r>
    </w:p>
    <w:p w14:paraId="55DE019A"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9) исчерпывающий перечень представляемых участниками торгов документов и требования к их оформлению;</w:t>
      </w:r>
    </w:p>
    <w:p w14:paraId="40F05DE4"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10) срок заключения договора купли-продажи такого имущества;</w:t>
      </w:r>
    </w:p>
    <w:p w14:paraId="604ED1B6"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11) порядок ознакомления покупателей с иной информацией, условиями договора купли-продажи такого имущества;</w:t>
      </w:r>
    </w:p>
    <w:p w14:paraId="4AD023CF"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12) ограничения участия отдельных категорий физических лиц и юридических лиц</w:t>
      </w:r>
      <w:r>
        <w:rPr>
          <w:rFonts w:ascii="Times New Roman" w:hAnsi="Times New Roman" w:cs="Times New Roman"/>
          <w:sz w:val="28"/>
          <w:szCs w:val="28"/>
        </w:rPr>
        <w:t xml:space="preserve"> </w:t>
      </w:r>
      <w:r w:rsidRPr="00631D98">
        <w:rPr>
          <w:rFonts w:ascii="Times New Roman" w:hAnsi="Times New Roman" w:cs="Times New Roman"/>
          <w:sz w:val="28"/>
          <w:szCs w:val="28"/>
        </w:rPr>
        <w:t>в приватизации такого имущества;</w:t>
      </w:r>
    </w:p>
    <w:p w14:paraId="2DFA9D3C"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 xml:space="preserve">13) </w:t>
      </w:r>
      <w:r w:rsidR="00DC23EC" w:rsidRPr="00DC23EC">
        <w:rPr>
          <w:rFonts w:ascii="Times New Roman" w:hAnsi="Times New Roman" w:cs="Times New Roman"/>
          <w:sz w:val="28"/>
          <w:szCs w:val="28"/>
        </w:rPr>
        <w:t>порядок определения победителей (при проведении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r w:rsidRPr="00631D98">
        <w:rPr>
          <w:rFonts w:ascii="Times New Roman" w:hAnsi="Times New Roman" w:cs="Times New Roman"/>
          <w:sz w:val="28"/>
          <w:szCs w:val="28"/>
        </w:rPr>
        <w:t>;</w:t>
      </w:r>
    </w:p>
    <w:p w14:paraId="026EC2E5"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14) место и срок подведения итогов продажи муниципального имущества;</w:t>
      </w:r>
    </w:p>
    <w:p w14:paraId="6E37723A" w14:textId="77777777" w:rsid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15) сведения обо всех предыдущих торгах по продаже такого имущества, объявленных в течение года, предшествующего е</w:t>
      </w:r>
      <w:r>
        <w:rPr>
          <w:rFonts w:ascii="Times New Roman" w:hAnsi="Times New Roman" w:cs="Times New Roman"/>
          <w:sz w:val="28"/>
          <w:szCs w:val="28"/>
        </w:rPr>
        <w:t>го продаже, и об итогах торгов по продаже такого имущества</w:t>
      </w:r>
      <w:r w:rsidR="00DC23EC">
        <w:rPr>
          <w:rFonts w:ascii="Times New Roman" w:hAnsi="Times New Roman" w:cs="Times New Roman"/>
          <w:sz w:val="28"/>
          <w:szCs w:val="28"/>
        </w:rPr>
        <w:t>;</w:t>
      </w:r>
    </w:p>
    <w:p w14:paraId="60260D43" w14:textId="77777777" w:rsidR="00DC23EC" w:rsidRDefault="00DC23EC" w:rsidP="002062F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Pr="00DC23EC">
        <w:t xml:space="preserve"> </w:t>
      </w:r>
      <w:r w:rsidRPr="00DC23EC">
        <w:rPr>
          <w:rFonts w:ascii="Times New Roman" w:hAnsi="Times New Roman" w:cs="Times New Roman"/>
          <w:sz w:val="28"/>
          <w:szCs w:val="28"/>
        </w:rPr>
        <w:t>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r>
        <w:rPr>
          <w:rFonts w:ascii="Times New Roman" w:hAnsi="Times New Roman" w:cs="Times New Roman"/>
          <w:sz w:val="28"/>
          <w:szCs w:val="28"/>
        </w:rPr>
        <w:t>;</w:t>
      </w:r>
    </w:p>
    <w:p w14:paraId="2ED7AD5D" w14:textId="77777777" w:rsidR="00DC23EC" w:rsidRPr="00631D98" w:rsidRDefault="00DC23EC" w:rsidP="002062F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w:t>
      </w:r>
      <w:r w:rsidRPr="00DC23EC">
        <w:rPr>
          <w:rFonts w:ascii="Times New Roman" w:hAnsi="Times New Roman" w:cs="Times New Roman"/>
          <w:sz w:val="28"/>
          <w:szCs w:val="28"/>
        </w:rPr>
        <w:t>условия конкурса, формы и сроки их выполнения</w:t>
      </w:r>
      <w:r>
        <w:rPr>
          <w:rFonts w:ascii="Times New Roman" w:hAnsi="Times New Roman" w:cs="Times New Roman"/>
          <w:sz w:val="28"/>
          <w:szCs w:val="28"/>
        </w:rPr>
        <w:t>.</w:t>
      </w:r>
    </w:p>
    <w:p w14:paraId="2322A373"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8.2.4. При продаже находящихся в муниципальной собственности акций акционерного общества или дол</w:t>
      </w:r>
      <w:r>
        <w:rPr>
          <w:rFonts w:ascii="Times New Roman" w:hAnsi="Times New Roman" w:cs="Times New Roman"/>
          <w:sz w:val="28"/>
          <w:szCs w:val="28"/>
        </w:rPr>
        <w:t xml:space="preserve">и в уставном капитале общества </w:t>
      </w:r>
      <w:r w:rsidRPr="00631D98">
        <w:rPr>
          <w:rFonts w:ascii="Times New Roman" w:hAnsi="Times New Roman" w:cs="Times New Roman"/>
          <w:sz w:val="28"/>
          <w:szCs w:val="28"/>
        </w:rPr>
        <w:t>с ограниченной ответственностью также указываются следующие сведения:</w:t>
      </w:r>
    </w:p>
    <w:p w14:paraId="02E54461"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1) полное наименование, адрес (место нахождения) акционерного общества или общества с ограниченной ответственностью;</w:t>
      </w:r>
    </w:p>
    <w:p w14:paraId="307CE94C"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14:paraId="430EDAF5"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14:paraId="2BF2CB63"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4) условия конкурса при продаже акций а</w:t>
      </w:r>
      <w:r w:rsidR="00614F33">
        <w:rPr>
          <w:rFonts w:ascii="Times New Roman" w:hAnsi="Times New Roman" w:cs="Times New Roman"/>
          <w:sz w:val="28"/>
          <w:szCs w:val="28"/>
        </w:rPr>
        <w:t xml:space="preserve">кционерного общества или долей </w:t>
      </w:r>
      <w:r w:rsidRPr="00631D98">
        <w:rPr>
          <w:rFonts w:ascii="Times New Roman" w:hAnsi="Times New Roman" w:cs="Times New Roman"/>
          <w:sz w:val="28"/>
          <w:szCs w:val="28"/>
        </w:rPr>
        <w:t>в уставном капитале общества с ограниченной ответственностью на конкурсе;</w:t>
      </w:r>
    </w:p>
    <w:p w14:paraId="1C715B66"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lastRenderedPageBreak/>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14:paraId="43CC2801"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w:t>
      </w:r>
      <w:r w:rsidR="00DC23EC">
        <w:rPr>
          <w:rFonts w:ascii="Times New Roman" w:hAnsi="Times New Roman" w:cs="Times New Roman"/>
          <w:sz w:val="28"/>
          <w:szCs w:val="28"/>
        </w:rPr>
        <w:t xml:space="preserve"> в соответствии со статьей 10.1</w:t>
      </w:r>
      <w:r w:rsidRPr="00631D98">
        <w:rPr>
          <w:rFonts w:ascii="Times New Roman" w:hAnsi="Times New Roman" w:cs="Times New Roman"/>
          <w:sz w:val="28"/>
          <w:szCs w:val="28"/>
        </w:rPr>
        <w:t>;</w:t>
      </w:r>
    </w:p>
    <w:p w14:paraId="0A2780F0"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7) площадь земельного участка или земельных участков, на которых расположено недвижимое имущество хозяйственного общества;</w:t>
      </w:r>
    </w:p>
    <w:p w14:paraId="288A311C"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8) численность работников хозяйственного общества;</w:t>
      </w:r>
    </w:p>
    <w:p w14:paraId="588AC24E"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14:paraId="5E4D20F2"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14:paraId="4FF5D25C"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 xml:space="preserve">8.2.5. Со дня приема заявок лицо, желающее приобрести муниципальное имущество, имеет право на ознакомление с информацией о подлежащем приватизации имуществе. В местах подачи заявок и на сайте продавца муниципального имущества в сети </w:t>
      </w:r>
      <w:r w:rsidR="00614F33">
        <w:rPr>
          <w:rFonts w:ascii="Times New Roman" w:hAnsi="Times New Roman" w:cs="Times New Roman"/>
          <w:sz w:val="28"/>
          <w:szCs w:val="28"/>
        </w:rPr>
        <w:t>«</w:t>
      </w:r>
      <w:r w:rsidRPr="00631D98">
        <w:rPr>
          <w:rFonts w:ascii="Times New Roman" w:hAnsi="Times New Roman" w:cs="Times New Roman"/>
          <w:sz w:val="28"/>
          <w:szCs w:val="28"/>
        </w:rPr>
        <w:t>Интернет</w:t>
      </w:r>
      <w:r w:rsidR="00614F33">
        <w:rPr>
          <w:rFonts w:ascii="Times New Roman" w:hAnsi="Times New Roman" w:cs="Times New Roman"/>
          <w:sz w:val="28"/>
          <w:szCs w:val="28"/>
        </w:rPr>
        <w:t>»</w:t>
      </w:r>
      <w:r w:rsidRPr="00631D98">
        <w:rPr>
          <w:rFonts w:ascii="Times New Roman" w:hAnsi="Times New Roman" w:cs="Times New Roman"/>
          <w:sz w:val="28"/>
          <w:szCs w:val="28"/>
        </w:rPr>
        <w:t xml:space="preserve">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14:paraId="2493E339"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 xml:space="preserve">8.2.6. Информация о результатах сделок приватизации муниципального имущества подлежит размещению на сайтах в сети </w:t>
      </w:r>
      <w:r w:rsidR="00614F33">
        <w:rPr>
          <w:rFonts w:ascii="Times New Roman" w:hAnsi="Times New Roman" w:cs="Times New Roman"/>
          <w:sz w:val="28"/>
          <w:szCs w:val="28"/>
        </w:rPr>
        <w:t>«</w:t>
      </w:r>
      <w:r w:rsidRPr="00631D98">
        <w:rPr>
          <w:rFonts w:ascii="Times New Roman" w:hAnsi="Times New Roman" w:cs="Times New Roman"/>
          <w:sz w:val="28"/>
          <w:szCs w:val="28"/>
        </w:rPr>
        <w:t>Интернет</w:t>
      </w:r>
      <w:r w:rsidR="00614F33">
        <w:rPr>
          <w:rFonts w:ascii="Times New Roman" w:hAnsi="Times New Roman" w:cs="Times New Roman"/>
          <w:sz w:val="28"/>
          <w:szCs w:val="28"/>
        </w:rPr>
        <w:t>»</w:t>
      </w:r>
      <w:r w:rsidRPr="00631D98">
        <w:rPr>
          <w:rFonts w:ascii="Times New Roman" w:hAnsi="Times New Roman" w:cs="Times New Roman"/>
          <w:sz w:val="28"/>
          <w:szCs w:val="28"/>
        </w:rPr>
        <w:t xml:space="preserve"> в течение десяти дней со дня совершения указанных сделок.</w:t>
      </w:r>
    </w:p>
    <w:p w14:paraId="5880C657"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 xml:space="preserve">К информации о результатах сделок приватизации муниципального имущества, подлежащей размещению на сайтах в сети </w:t>
      </w:r>
      <w:r w:rsidR="00614F33">
        <w:rPr>
          <w:rFonts w:ascii="Times New Roman" w:hAnsi="Times New Roman" w:cs="Times New Roman"/>
          <w:sz w:val="28"/>
          <w:szCs w:val="28"/>
        </w:rPr>
        <w:t>«</w:t>
      </w:r>
      <w:r w:rsidRPr="00631D98">
        <w:rPr>
          <w:rFonts w:ascii="Times New Roman" w:hAnsi="Times New Roman" w:cs="Times New Roman"/>
          <w:sz w:val="28"/>
          <w:szCs w:val="28"/>
        </w:rPr>
        <w:t>Интернет</w:t>
      </w:r>
      <w:r w:rsidR="00614F33">
        <w:rPr>
          <w:rFonts w:ascii="Times New Roman" w:hAnsi="Times New Roman" w:cs="Times New Roman"/>
          <w:sz w:val="28"/>
          <w:szCs w:val="28"/>
        </w:rPr>
        <w:t>»</w:t>
      </w:r>
      <w:r w:rsidRPr="00631D98">
        <w:rPr>
          <w:rFonts w:ascii="Times New Roman" w:hAnsi="Times New Roman" w:cs="Times New Roman"/>
          <w:sz w:val="28"/>
          <w:szCs w:val="28"/>
        </w:rPr>
        <w:t>, относятся следующие сведения:</w:t>
      </w:r>
    </w:p>
    <w:p w14:paraId="5F45E021"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1) наименование продавца такого имущества;</w:t>
      </w:r>
    </w:p>
    <w:p w14:paraId="16B43ABE"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14:paraId="1B3E3BF4"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3) дата, время и место проведения торгов;</w:t>
      </w:r>
    </w:p>
    <w:p w14:paraId="3D8ECA92"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4) цена сделки приватизации;</w:t>
      </w:r>
    </w:p>
    <w:p w14:paraId="29FE0F18" w14:textId="77777777" w:rsidR="00631D98" w:rsidRPr="00631D98"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5) имя физического лица или наименование юридического лица - участника продажи, который предложил наиболее высокую цену з</w:t>
      </w:r>
      <w:r w:rsidR="00614F33">
        <w:rPr>
          <w:rFonts w:ascii="Times New Roman" w:hAnsi="Times New Roman" w:cs="Times New Roman"/>
          <w:sz w:val="28"/>
          <w:szCs w:val="28"/>
        </w:rPr>
        <w:t xml:space="preserve">а такое имущество по сравнению </w:t>
      </w:r>
      <w:r w:rsidRPr="00631D98">
        <w:rPr>
          <w:rFonts w:ascii="Times New Roman" w:hAnsi="Times New Roman" w:cs="Times New Roman"/>
          <w:sz w:val="28"/>
          <w:szCs w:val="28"/>
        </w:rPr>
        <w:t>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14:paraId="1295CD36" w14:textId="77777777" w:rsidR="00614F33" w:rsidRDefault="00631D98" w:rsidP="002062F7">
      <w:pPr>
        <w:spacing w:after="0" w:line="240" w:lineRule="auto"/>
        <w:ind w:firstLine="567"/>
        <w:jc w:val="both"/>
        <w:rPr>
          <w:rFonts w:ascii="Times New Roman" w:hAnsi="Times New Roman" w:cs="Times New Roman"/>
          <w:sz w:val="28"/>
          <w:szCs w:val="28"/>
        </w:rPr>
      </w:pPr>
      <w:r w:rsidRPr="00631D98">
        <w:rPr>
          <w:rFonts w:ascii="Times New Roman" w:hAnsi="Times New Roman" w:cs="Times New Roman"/>
          <w:sz w:val="28"/>
          <w:szCs w:val="28"/>
        </w:rPr>
        <w:t xml:space="preserve">6) </w:t>
      </w:r>
      <w:r w:rsidR="00DC23EC" w:rsidRPr="00DC23EC">
        <w:rPr>
          <w:rFonts w:ascii="Times New Roman" w:hAnsi="Times New Roman" w:cs="Times New Roman"/>
          <w:sz w:val="28"/>
          <w:szCs w:val="28"/>
        </w:rPr>
        <w:t>имя физического лица или наименование юридического лица - победителя торгов, лица, признанного единственным участником аукциона, признанного единственным участником продажи государственного или муниципального имущества</w:t>
      </w:r>
      <w:r w:rsidR="00DC23EC">
        <w:rPr>
          <w:rFonts w:ascii="Times New Roman" w:hAnsi="Times New Roman" w:cs="Times New Roman"/>
          <w:sz w:val="28"/>
          <w:szCs w:val="28"/>
        </w:rPr>
        <w:t xml:space="preserve"> по минимально допустимой цене.</w:t>
      </w:r>
    </w:p>
    <w:p w14:paraId="17EE3AA8" w14:textId="65CAD7A9" w:rsidR="00DC23EC" w:rsidRDefault="00DC23EC" w:rsidP="002062F7">
      <w:pPr>
        <w:spacing w:after="0" w:line="240" w:lineRule="auto"/>
        <w:ind w:firstLine="567"/>
        <w:jc w:val="both"/>
        <w:rPr>
          <w:rFonts w:ascii="Times New Roman" w:hAnsi="Times New Roman" w:cs="Times New Roman"/>
          <w:sz w:val="28"/>
          <w:szCs w:val="28"/>
        </w:rPr>
      </w:pPr>
    </w:p>
    <w:p w14:paraId="31C06814" w14:textId="3D65A081" w:rsidR="002062F7" w:rsidRDefault="002062F7" w:rsidP="002062F7">
      <w:pPr>
        <w:spacing w:after="0" w:line="240" w:lineRule="auto"/>
        <w:ind w:firstLine="567"/>
        <w:jc w:val="both"/>
        <w:rPr>
          <w:rFonts w:ascii="Times New Roman" w:hAnsi="Times New Roman" w:cs="Times New Roman"/>
          <w:sz w:val="28"/>
          <w:szCs w:val="28"/>
        </w:rPr>
      </w:pPr>
    </w:p>
    <w:p w14:paraId="7ECB5B83" w14:textId="5A82AAF2" w:rsidR="002062F7" w:rsidRDefault="002062F7" w:rsidP="002062F7">
      <w:pPr>
        <w:spacing w:after="0" w:line="240" w:lineRule="auto"/>
        <w:ind w:firstLine="567"/>
        <w:jc w:val="both"/>
        <w:rPr>
          <w:rFonts w:ascii="Times New Roman" w:hAnsi="Times New Roman" w:cs="Times New Roman"/>
          <w:sz w:val="28"/>
          <w:szCs w:val="28"/>
        </w:rPr>
      </w:pPr>
    </w:p>
    <w:p w14:paraId="61E4F794" w14:textId="77777777" w:rsidR="002062F7" w:rsidRDefault="002062F7" w:rsidP="002062F7">
      <w:pPr>
        <w:spacing w:after="0" w:line="240" w:lineRule="auto"/>
        <w:ind w:firstLine="567"/>
        <w:jc w:val="both"/>
        <w:rPr>
          <w:rFonts w:ascii="Times New Roman" w:hAnsi="Times New Roman" w:cs="Times New Roman"/>
          <w:sz w:val="28"/>
          <w:szCs w:val="28"/>
        </w:rPr>
      </w:pPr>
    </w:p>
    <w:p w14:paraId="294CEEB0" w14:textId="77777777" w:rsidR="00614F33" w:rsidRPr="00614F33" w:rsidRDefault="00614F33" w:rsidP="002062F7">
      <w:pPr>
        <w:spacing w:after="0" w:line="240" w:lineRule="auto"/>
        <w:jc w:val="center"/>
        <w:rPr>
          <w:rFonts w:ascii="Times New Roman" w:hAnsi="Times New Roman" w:cs="Times New Roman"/>
          <w:b/>
          <w:sz w:val="28"/>
          <w:szCs w:val="28"/>
        </w:rPr>
      </w:pPr>
      <w:r w:rsidRPr="00614F33">
        <w:rPr>
          <w:rFonts w:ascii="Times New Roman" w:hAnsi="Times New Roman" w:cs="Times New Roman"/>
          <w:b/>
          <w:sz w:val="28"/>
          <w:szCs w:val="28"/>
        </w:rPr>
        <w:lastRenderedPageBreak/>
        <w:t>Глава 9</w:t>
      </w:r>
      <w:r>
        <w:rPr>
          <w:rFonts w:ascii="Times New Roman" w:hAnsi="Times New Roman" w:cs="Times New Roman"/>
          <w:b/>
          <w:sz w:val="28"/>
          <w:szCs w:val="28"/>
        </w:rPr>
        <w:t>.</w:t>
      </w:r>
      <w:r w:rsidRPr="00614F33">
        <w:rPr>
          <w:rFonts w:ascii="Times New Roman" w:hAnsi="Times New Roman" w:cs="Times New Roman"/>
          <w:b/>
          <w:sz w:val="28"/>
          <w:szCs w:val="28"/>
        </w:rPr>
        <w:t xml:space="preserve"> Оформление </w:t>
      </w:r>
      <w:r>
        <w:rPr>
          <w:rFonts w:ascii="Times New Roman" w:hAnsi="Times New Roman" w:cs="Times New Roman"/>
          <w:b/>
          <w:sz w:val="28"/>
          <w:szCs w:val="28"/>
        </w:rPr>
        <w:t xml:space="preserve">договора </w:t>
      </w:r>
      <w:r w:rsidRPr="00614F33">
        <w:rPr>
          <w:rFonts w:ascii="Times New Roman" w:hAnsi="Times New Roman" w:cs="Times New Roman"/>
          <w:b/>
          <w:sz w:val="28"/>
          <w:szCs w:val="28"/>
        </w:rPr>
        <w:t>купли-продажи муниципального имущества.</w:t>
      </w:r>
    </w:p>
    <w:p w14:paraId="076D9D7F" w14:textId="77777777" w:rsidR="00614F33" w:rsidRPr="00614F33" w:rsidRDefault="00614F33" w:rsidP="002062F7">
      <w:pPr>
        <w:spacing w:after="0" w:line="240" w:lineRule="auto"/>
        <w:ind w:firstLine="567"/>
        <w:jc w:val="both"/>
        <w:rPr>
          <w:rFonts w:ascii="Times New Roman" w:hAnsi="Times New Roman" w:cs="Times New Roman"/>
          <w:sz w:val="28"/>
          <w:szCs w:val="28"/>
        </w:rPr>
      </w:pPr>
    </w:p>
    <w:p w14:paraId="133FD686" w14:textId="77777777" w:rsidR="00614F33" w:rsidRPr="00614F33" w:rsidRDefault="00614F33" w:rsidP="002062F7">
      <w:pPr>
        <w:spacing w:after="0" w:line="240" w:lineRule="auto"/>
        <w:ind w:firstLine="567"/>
        <w:jc w:val="both"/>
        <w:rPr>
          <w:rFonts w:ascii="Times New Roman" w:hAnsi="Times New Roman" w:cs="Times New Roman"/>
          <w:sz w:val="28"/>
          <w:szCs w:val="28"/>
        </w:rPr>
      </w:pPr>
      <w:r w:rsidRPr="00614F33">
        <w:rPr>
          <w:rFonts w:ascii="Times New Roman" w:hAnsi="Times New Roman" w:cs="Times New Roman"/>
          <w:sz w:val="28"/>
          <w:szCs w:val="28"/>
        </w:rPr>
        <w:t>9.1. Продажа муниципального имущества оформляется договором купли-продажи.</w:t>
      </w:r>
    </w:p>
    <w:p w14:paraId="13158DCD" w14:textId="77777777" w:rsidR="00614F33" w:rsidRPr="00614F33" w:rsidRDefault="00614F33" w:rsidP="002062F7">
      <w:pPr>
        <w:spacing w:after="0" w:line="240" w:lineRule="auto"/>
        <w:ind w:firstLine="567"/>
        <w:jc w:val="both"/>
        <w:rPr>
          <w:rFonts w:ascii="Times New Roman" w:hAnsi="Times New Roman" w:cs="Times New Roman"/>
          <w:sz w:val="28"/>
          <w:szCs w:val="28"/>
        </w:rPr>
      </w:pPr>
      <w:r w:rsidRPr="00614F33">
        <w:rPr>
          <w:rFonts w:ascii="Times New Roman" w:hAnsi="Times New Roman" w:cs="Times New Roman"/>
          <w:sz w:val="28"/>
          <w:szCs w:val="28"/>
        </w:rPr>
        <w:t>Обязательными условиями договора купли-продажи муниципального имущества являются:</w:t>
      </w:r>
    </w:p>
    <w:p w14:paraId="3CEDB103" w14:textId="77777777" w:rsidR="00614F33" w:rsidRPr="00614F33" w:rsidRDefault="00614F33" w:rsidP="002062F7">
      <w:pPr>
        <w:spacing w:after="0" w:line="240" w:lineRule="auto"/>
        <w:ind w:firstLine="567"/>
        <w:jc w:val="both"/>
        <w:rPr>
          <w:rFonts w:ascii="Times New Roman" w:hAnsi="Times New Roman" w:cs="Times New Roman"/>
          <w:sz w:val="28"/>
          <w:szCs w:val="28"/>
        </w:rPr>
      </w:pPr>
      <w:r w:rsidRPr="00614F33">
        <w:rPr>
          <w:rFonts w:ascii="Times New Roman" w:hAnsi="Times New Roman" w:cs="Times New Roman"/>
          <w:sz w:val="28"/>
          <w:szCs w:val="28"/>
        </w:rPr>
        <w:t>1) сведения о сторонах договора;</w:t>
      </w:r>
    </w:p>
    <w:p w14:paraId="05AC9B22" w14:textId="77777777" w:rsidR="00614F33" w:rsidRPr="00614F33" w:rsidRDefault="00614F33" w:rsidP="002062F7">
      <w:pPr>
        <w:spacing w:after="0" w:line="240" w:lineRule="auto"/>
        <w:ind w:firstLine="567"/>
        <w:jc w:val="both"/>
        <w:rPr>
          <w:rFonts w:ascii="Times New Roman" w:hAnsi="Times New Roman" w:cs="Times New Roman"/>
          <w:sz w:val="28"/>
          <w:szCs w:val="28"/>
        </w:rPr>
      </w:pPr>
      <w:r w:rsidRPr="00614F33">
        <w:rPr>
          <w:rFonts w:ascii="Times New Roman" w:hAnsi="Times New Roman" w:cs="Times New Roman"/>
          <w:sz w:val="28"/>
          <w:szCs w:val="28"/>
        </w:rPr>
        <w:t>2) наименование муниципального имущества;</w:t>
      </w:r>
    </w:p>
    <w:p w14:paraId="49C80F10" w14:textId="77777777" w:rsidR="00614F33" w:rsidRPr="00614F33" w:rsidRDefault="00614F33" w:rsidP="002062F7">
      <w:pPr>
        <w:spacing w:after="0" w:line="240" w:lineRule="auto"/>
        <w:ind w:firstLine="567"/>
        <w:jc w:val="both"/>
        <w:rPr>
          <w:rFonts w:ascii="Times New Roman" w:hAnsi="Times New Roman" w:cs="Times New Roman"/>
          <w:sz w:val="28"/>
          <w:szCs w:val="28"/>
        </w:rPr>
      </w:pPr>
      <w:r w:rsidRPr="00614F33">
        <w:rPr>
          <w:rFonts w:ascii="Times New Roman" w:hAnsi="Times New Roman" w:cs="Times New Roman"/>
          <w:sz w:val="28"/>
          <w:szCs w:val="28"/>
        </w:rPr>
        <w:t>3) место его нахождения;</w:t>
      </w:r>
    </w:p>
    <w:p w14:paraId="1AF6BCFF" w14:textId="77777777" w:rsidR="00614F33" w:rsidRPr="00614F33" w:rsidRDefault="00614F33" w:rsidP="002062F7">
      <w:pPr>
        <w:spacing w:after="0" w:line="240" w:lineRule="auto"/>
        <w:ind w:firstLine="567"/>
        <w:jc w:val="both"/>
        <w:rPr>
          <w:rFonts w:ascii="Times New Roman" w:hAnsi="Times New Roman" w:cs="Times New Roman"/>
          <w:sz w:val="28"/>
          <w:szCs w:val="28"/>
        </w:rPr>
      </w:pPr>
      <w:r w:rsidRPr="00614F33">
        <w:rPr>
          <w:rFonts w:ascii="Times New Roman" w:hAnsi="Times New Roman" w:cs="Times New Roman"/>
          <w:sz w:val="28"/>
          <w:szCs w:val="28"/>
        </w:rPr>
        <w:t>4) состав и цена муниципального имущества;</w:t>
      </w:r>
    </w:p>
    <w:p w14:paraId="06BD307F" w14:textId="77777777" w:rsidR="00614F33" w:rsidRPr="00614F33" w:rsidRDefault="00614F33" w:rsidP="002062F7">
      <w:pPr>
        <w:spacing w:after="0" w:line="240" w:lineRule="auto"/>
        <w:ind w:firstLine="567"/>
        <w:jc w:val="both"/>
        <w:rPr>
          <w:rFonts w:ascii="Times New Roman" w:hAnsi="Times New Roman" w:cs="Times New Roman"/>
          <w:sz w:val="28"/>
          <w:szCs w:val="28"/>
        </w:rPr>
      </w:pPr>
      <w:r w:rsidRPr="00614F33">
        <w:rPr>
          <w:rFonts w:ascii="Times New Roman" w:hAnsi="Times New Roman" w:cs="Times New Roman"/>
          <w:sz w:val="28"/>
          <w:szCs w:val="28"/>
        </w:rPr>
        <w:t>5) количество акций акционерного общества</w:t>
      </w:r>
      <w:r>
        <w:rPr>
          <w:rFonts w:ascii="Times New Roman" w:hAnsi="Times New Roman" w:cs="Times New Roman"/>
          <w:sz w:val="28"/>
          <w:szCs w:val="28"/>
        </w:rPr>
        <w:t xml:space="preserve">, их категория или размер доли </w:t>
      </w:r>
      <w:r w:rsidRPr="00614F33">
        <w:rPr>
          <w:rFonts w:ascii="Times New Roman" w:hAnsi="Times New Roman" w:cs="Times New Roman"/>
          <w:sz w:val="28"/>
          <w:szCs w:val="28"/>
        </w:rPr>
        <w:t>в уставном капитале общества с ограниченной ответственностью;</w:t>
      </w:r>
    </w:p>
    <w:p w14:paraId="22FA31E9" w14:textId="77777777" w:rsidR="00614F33" w:rsidRPr="00614F33" w:rsidRDefault="00614F33" w:rsidP="002062F7">
      <w:pPr>
        <w:spacing w:after="0" w:line="240" w:lineRule="auto"/>
        <w:ind w:firstLine="567"/>
        <w:jc w:val="both"/>
        <w:rPr>
          <w:rFonts w:ascii="Times New Roman" w:hAnsi="Times New Roman" w:cs="Times New Roman"/>
          <w:sz w:val="28"/>
          <w:szCs w:val="28"/>
        </w:rPr>
      </w:pPr>
      <w:r w:rsidRPr="00614F33">
        <w:rPr>
          <w:rFonts w:ascii="Times New Roman" w:hAnsi="Times New Roman" w:cs="Times New Roman"/>
          <w:sz w:val="28"/>
          <w:szCs w:val="28"/>
        </w:rPr>
        <w:t>6) порядок и срок передачи муниципаль</w:t>
      </w:r>
      <w:r>
        <w:rPr>
          <w:rFonts w:ascii="Times New Roman" w:hAnsi="Times New Roman" w:cs="Times New Roman"/>
          <w:sz w:val="28"/>
          <w:szCs w:val="28"/>
        </w:rPr>
        <w:t xml:space="preserve">ного имущества (в соответствии </w:t>
      </w:r>
      <w:r w:rsidRPr="00614F33">
        <w:rPr>
          <w:rFonts w:ascii="Times New Roman" w:hAnsi="Times New Roman" w:cs="Times New Roman"/>
          <w:sz w:val="28"/>
          <w:szCs w:val="28"/>
        </w:rPr>
        <w:t>с действующим законодательством Р</w:t>
      </w:r>
      <w:r w:rsidR="00DC23EC">
        <w:rPr>
          <w:rFonts w:ascii="Times New Roman" w:hAnsi="Times New Roman" w:cs="Times New Roman"/>
          <w:sz w:val="28"/>
          <w:szCs w:val="28"/>
        </w:rPr>
        <w:t xml:space="preserve">оссийской </w:t>
      </w:r>
      <w:r w:rsidRPr="00614F33">
        <w:rPr>
          <w:rFonts w:ascii="Times New Roman" w:hAnsi="Times New Roman" w:cs="Times New Roman"/>
          <w:sz w:val="28"/>
          <w:szCs w:val="28"/>
        </w:rPr>
        <w:t>Ф</w:t>
      </w:r>
      <w:r w:rsidR="00DC23EC">
        <w:rPr>
          <w:rFonts w:ascii="Times New Roman" w:hAnsi="Times New Roman" w:cs="Times New Roman"/>
          <w:sz w:val="28"/>
          <w:szCs w:val="28"/>
        </w:rPr>
        <w:t>едерации</w:t>
      </w:r>
      <w:r w:rsidRPr="00614F33">
        <w:rPr>
          <w:rFonts w:ascii="Times New Roman" w:hAnsi="Times New Roman" w:cs="Times New Roman"/>
          <w:sz w:val="28"/>
          <w:szCs w:val="28"/>
        </w:rPr>
        <w:t>) в собственность покупателя;</w:t>
      </w:r>
    </w:p>
    <w:p w14:paraId="73596CD7" w14:textId="77777777" w:rsidR="00614F33" w:rsidRPr="00614F33" w:rsidRDefault="00614F33" w:rsidP="002062F7">
      <w:pPr>
        <w:spacing w:after="0" w:line="240" w:lineRule="auto"/>
        <w:ind w:firstLine="567"/>
        <w:jc w:val="both"/>
        <w:rPr>
          <w:rFonts w:ascii="Times New Roman" w:hAnsi="Times New Roman" w:cs="Times New Roman"/>
          <w:sz w:val="28"/>
          <w:szCs w:val="28"/>
        </w:rPr>
      </w:pPr>
      <w:r w:rsidRPr="00614F33">
        <w:rPr>
          <w:rFonts w:ascii="Times New Roman" w:hAnsi="Times New Roman" w:cs="Times New Roman"/>
          <w:sz w:val="28"/>
          <w:szCs w:val="28"/>
        </w:rPr>
        <w:t>7) форма и сроки платежа за приобретенное имущество;</w:t>
      </w:r>
    </w:p>
    <w:p w14:paraId="48B172F5" w14:textId="77777777" w:rsidR="00614F33" w:rsidRPr="00614F33" w:rsidRDefault="00614F33" w:rsidP="002062F7">
      <w:pPr>
        <w:spacing w:after="0" w:line="240" w:lineRule="auto"/>
        <w:ind w:firstLine="567"/>
        <w:jc w:val="both"/>
        <w:rPr>
          <w:rFonts w:ascii="Times New Roman" w:hAnsi="Times New Roman" w:cs="Times New Roman"/>
          <w:sz w:val="28"/>
          <w:szCs w:val="28"/>
        </w:rPr>
      </w:pPr>
      <w:r w:rsidRPr="00614F33">
        <w:rPr>
          <w:rFonts w:ascii="Times New Roman" w:hAnsi="Times New Roman" w:cs="Times New Roman"/>
          <w:sz w:val="28"/>
          <w:szCs w:val="28"/>
        </w:rPr>
        <w:t>8) условия, в соответствии с которыми указанное имущество было приобретено покупателем;</w:t>
      </w:r>
    </w:p>
    <w:p w14:paraId="5A940EC6" w14:textId="77777777" w:rsidR="00614F33" w:rsidRPr="00614F33" w:rsidRDefault="00614F33" w:rsidP="002062F7">
      <w:pPr>
        <w:spacing w:after="0" w:line="240" w:lineRule="auto"/>
        <w:ind w:firstLine="567"/>
        <w:jc w:val="both"/>
        <w:rPr>
          <w:rFonts w:ascii="Times New Roman" w:hAnsi="Times New Roman" w:cs="Times New Roman"/>
          <w:sz w:val="28"/>
          <w:szCs w:val="28"/>
        </w:rPr>
      </w:pPr>
      <w:r w:rsidRPr="00614F33">
        <w:rPr>
          <w:rFonts w:ascii="Times New Roman" w:hAnsi="Times New Roman" w:cs="Times New Roman"/>
          <w:sz w:val="28"/>
          <w:szCs w:val="28"/>
        </w:rPr>
        <w:t>9) порядок осуществления покупателем полномочий в отношении указанного имущества до перехода к нему права собственности на указанное имущество;</w:t>
      </w:r>
    </w:p>
    <w:p w14:paraId="7D079FBD" w14:textId="77777777" w:rsidR="00614F33" w:rsidRPr="00614F33" w:rsidRDefault="00614F33" w:rsidP="002062F7">
      <w:pPr>
        <w:spacing w:after="0" w:line="240" w:lineRule="auto"/>
        <w:ind w:firstLine="567"/>
        <w:jc w:val="both"/>
        <w:rPr>
          <w:rFonts w:ascii="Times New Roman" w:hAnsi="Times New Roman" w:cs="Times New Roman"/>
          <w:sz w:val="28"/>
          <w:szCs w:val="28"/>
        </w:rPr>
      </w:pPr>
      <w:r w:rsidRPr="00614F33">
        <w:rPr>
          <w:rFonts w:ascii="Times New Roman" w:hAnsi="Times New Roman" w:cs="Times New Roman"/>
          <w:sz w:val="28"/>
          <w:szCs w:val="28"/>
        </w:rPr>
        <w:t>10) сведения о наличии в отношении продаваемого муниципального имущества обременения (в том числе публичного сервитута), сохраняемого при переходе прав на это имущество;</w:t>
      </w:r>
    </w:p>
    <w:p w14:paraId="2887FF63" w14:textId="77777777" w:rsidR="00614F33" w:rsidRPr="00614F33" w:rsidRDefault="00614F33" w:rsidP="002062F7">
      <w:pPr>
        <w:spacing w:after="0" w:line="240" w:lineRule="auto"/>
        <w:ind w:firstLine="567"/>
        <w:jc w:val="both"/>
        <w:rPr>
          <w:rFonts w:ascii="Times New Roman" w:hAnsi="Times New Roman" w:cs="Times New Roman"/>
          <w:sz w:val="28"/>
          <w:szCs w:val="28"/>
        </w:rPr>
      </w:pPr>
      <w:r w:rsidRPr="00614F33">
        <w:rPr>
          <w:rFonts w:ascii="Times New Roman" w:hAnsi="Times New Roman" w:cs="Times New Roman"/>
          <w:sz w:val="28"/>
          <w:szCs w:val="28"/>
        </w:rPr>
        <w:t>11) иные условия, обязательные для выполнения сторонами такого договора в соответствии с действующим законодательством Российской Федерации, а также иные условия, установленные сторонами такого договора по взаимному соглашению.</w:t>
      </w:r>
    </w:p>
    <w:p w14:paraId="045D37D5" w14:textId="77777777" w:rsidR="00614F33" w:rsidRPr="00614F33" w:rsidRDefault="00614F33" w:rsidP="002062F7">
      <w:pPr>
        <w:spacing w:after="0" w:line="240" w:lineRule="auto"/>
        <w:ind w:firstLine="567"/>
        <w:jc w:val="both"/>
        <w:rPr>
          <w:rFonts w:ascii="Times New Roman" w:hAnsi="Times New Roman" w:cs="Times New Roman"/>
          <w:sz w:val="28"/>
          <w:szCs w:val="28"/>
        </w:rPr>
      </w:pPr>
      <w:r w:rsidRPr="00614F33">
        <w:rPr>
          <w:rFonts w:ascii="Times New Roman" w:hAnsi="Times New Roman" w:cs="Times New Roman"/>
          <w:sz w:val="28"/>
          <w:szCs w:val="28"/>
        </w:rPr>
        <w:t>9.2.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 осуществляющем государственную регистрацию прав на недвижимое имущество и сделок с ним, перехода права собственности на такое имущество.</w:t>
      </w:r>
    </w:p>
    <w:p w14:paraId="0733A912" w14:textId="77777777" w:rsidR="00614F33" w:rsidRPr="00614F33" w:rsidRDefault="00614F33" w:rsidP="002062F7">
      <w:pPr>
        <w:spacing w:after="0" w:line="240" w:lineRule="auto"/>
        <w:ind w:firstLine="567"/>
        <w:jc w:val="both"/>
        <w:rPr>
          <w:rFonts w:ascii="Times New Roman" w:hAnsi="Times New Roman" w:cs="Times New Roman"/>
          <w:sz w:val="28"/>
          <w:szCs w:val="28"/>
        </w:rPr>
      </w:pPr>
      <w:r w:rsidRPr="00614F33">
        <w:rPr>
          <w:rFonts w:ascii="Times New Roman" w:hAnsi="Times New Roman" w:cs="Times New Roman"/>
          <w:sz w:val="28"/>
          <w:szCs w:val="28"/>
        </w:rPr>
        <w:t xml:space="preserve">Основанием для государственной регистрации перехода права собственности является договор купли-продажи недвижимого имущества, а также передаточный акт или акт приема-передачи имущества. Расходы на оплату </w:t>
      </w:r>
      <w:r>
        <w:rPr>
          <w:rFonts w:ascii="Times New Roman" w:hAnsi="Times New Roman" w:cs="Times New Roman"/>
          <w:sz w:val="28"/>
          <w:szCs w:val="28"/>
        </w:rPr>
        <w:t xml:space="preserve">услуг регистратора возлагаются </w:t>
      </w:r>
      <w:r w:rsidRPr="00614F33">
        <w:rPr>
          <w:rFonts w:ascii="Times New Roman" w:hAnsi="Times New Roman" w:cs="Times New Roman"/>
          <w:sz w:val="28"/>
          <w:szCs w:val="28"/>
        </w:rPr>
        <w:t>на покупателя.</w:t>
      </w:r>
    </w:p>
    <w:p w14:paraId="63E9BDFA" w14:textId="77777777" w:rsidR="00614F33" w:rsidRPr="00614F33" w:rsidRDefault="00614F33" w:rsidP="002062F7">
      <w:pPr>
        <w:spacing w:after="0" w:line="240" w:lineRule="auto"/>
        <w:ind w:firstLine="567"/>
        <w:jc w:val="both"/>
        <w:rPr>
          <w:rFonts w:ascii="Times New Roman" w:hAnsi="Times New Roman" w:cs="Times New Roman"/>
          <w:sz w:val="28"/>
          <w:szCs w:val="28"/>
        </w:rPr>
      </w:pPr>
      <w:r w:rsidRPr="00614F33">
        <w:rPr>
          <w:rFonts w:ascii="Times New Roman" w:hAnsi="Times New Roman" w:cs="Times New Roman"/>
          <w:sz w:val="28"/>
          <w:szCs w:val="28"/>
        </w:rPr>
        <w:t xml:space="preserve">9.3. В случае, если Покупателем нарушены условия договора купли-продажи, </w:t>
      </w:r>
      <w:r>
        <w:rPr>
          <w:rFonts w:ascii="Times New Roman" w:hAnsi="Times New Roman" w:cs="Times New Roman"/>
          <w:sz w:val="28"/>
          <w:szCs w:val="28"/>
        </w:rPr>
        <w:t>а</w:t>
      </w:r>
      <w:r w:rsidRPr="00614F33">
        <w:rPr>
          <w:rFonts w:ascii="Times New Roman" w:hAnsi="Times New Roman" w:cs="Times New Roman"/>
          <w:sz w:val="28"/>
          <w:szCs w:val="28"/>
        </w:rPr>
        <w:t>дминистрация вправе расторгнуть соответствующий договор купли-продажи в порядке, предусмотренном действующим законодательством.</w:t>
      </w:r>
    </w:p>
    <w:p w14:paraId="192A00A1" w14:textId="77777777" w:rsidR="00614F33" w:rsidRPr="00614F33" w:rsidRDefault="00614F33" w:rsidP="002062F7">
      <w:pPr>
        <w:spacing w:after="0" w:line="240" w:lineRule="auto"/>
        <w:ind w:firstLine="567"/>
        <w:jc w:val="both"/>
        <w:rPr>
          <w:rFonts w:ascii="Times New Roman" w:hAnsi="Times New Roman" w:cs="Times New Roman"/>
          <w:sz w:val="28"/>
          <w:szCs w:val="28"/>
        </w:rPr>
      </w:pPr>
      <w:r w:rsidRPr="00614F33">
        <w:rPr>
          <w:rFonts w:ascii="Times New Roman" w:hAnsi="Times New Roman" w:cs="Times New Roman"/>
          <w:sz w:val="28"/>
          <w:szCs w:val="28"/>
        </w:rPr>
        <w:t>9.4. Обременения (ограничения), а также особые условия использования приватизированного имущества, установленные договором купли-продажи, сохраняют свою силу для Покупателя при всех последующих сде</w:t>
      </w:r>
      <w:r>
        <w:rPr>
          <w:rFonts w:ascii="Times New Roman" w:hAnsi="Times New Roman" w:cs="Times New Roman"/>
          <w:sz w:val="28"/>
          <w:szCs w:val="28"/>
        </w:rPr>
        <w:t xml:space="preserve">лках с этим имуществом, вплоть </w:t>
      </w:r>
      <w:r w:rsidRPr="00614F33">
        <w:rPr>
          <w:rFonts w:ascii="Times New Roman" w:hAnsi="Times New Roman" w:cs="Times New Roman"/>
          <w:sz w:val="28"/>
          <w:szCs w:val="28"/>
        </w:rPr>
        <w:t>до их отмены в порядке, установленном действующим законодательством Российской Федерации.</w:t>
      </w:r>
    </w:p>
    <w:p w14:paraId="7B66EE09" w14:textId="77777777" w:rsidR="00DC2DC1" w:rsidRDefault="00614F33" w:rsidP="002062F7">
      <w:pPr>
        <w:spacing w:after="0" w:line="240" w:lineRule="auto"/>
        <w:ind w:firstLine="567"/>
        <w:jc w:val="both"/>
        <w:rPr>
          <w:rFonts w:ascii="Times New Roman" w:hAnsi="Times New Roman" w:cs="Times New Roman"/>
          <w:sz w:val="28"/>
          <w:szCs w:val="28"/>
        </w:rPr>
      </w:pPr>
      <w:r w:rsidRPr="00614F33">
        <w:rPr>
          <w:rFonts w:ascii="Times New Roman" w:hAnsi="Times New Roman" w:cs="Times New Roman"/>
          <w:sz w:val="28"/>
          <w:szCs w:val="28"/>
        </w:rPr>
        <w:t xml:space="preserve">9.5. Условия охранного обязательства подлежат включению в договоры купли-продажи муниципального имущества в качестве существенных условий </w:t>
      </w:r>
      <w:r w:rsidRPr="00614F33">
        <w:rPr>
          <w:rFonts w:ascii="Times New Roman" w:hAnsi="Times New Roman" w:cs="Times New Roman"/>
          <w:sz w:val="28"/>
          <w:szCs w:val="28"/>
        </w:rPr>
        <w:lastRenderedPageBreak/>
        <w:t>таких договоров, предусматривающих переход права собственности на объекты культурного наследия.</w:t>
      </w:r>
    </w:p>
    <w:p w14:paraId="5D3041A3" w14:textId="77777777" w:rsidR="002062F7" w:rsidRDefault="002062F7" w:rsidP="002062F7">
      <w:pPr>
        <w:spacing w:after="0" w:line="240" w:lineRule="auto"/>
        <w:jc w:val="center"/>
        <w:rPr>
          <w:rFonts w:ascii="Times New Roman" w:hAnsi="Times New Roman" w:cs="Times New Roman"/>
          <w:b/>
          <w:sz w:val="28"/>
          <w:szCs w:val="28"/>
        </w:rPr>
      </w:pPr>
    </w:p>
    <w:p w14:paraId="36C6CF66" w14:textId="27FAD7A9" w:rsidR="00DC2DC1" w:rsidRPr="00DC2DC1" w:rsidRDefault="00DC2DC1" w:rsidP="002062F7">
      <w:pPr>
        <w:spacing w:after="0" w:line="240" w:lineRule="auto"/>
        <w:jc w:val="center"/>
        <w:rPr>
          <w:rFonts w:ascii="Times New Roman" w:hAnsi="Times New Roman" w:cs="Times New Roman"/>
          <w:b/>
          <w:sz w:val="28"/>
          <w:szCs w:val="28"/>
        </w:rPr>
      </w:pPr>
      <w:r w:rsidRPr="00DC2DC1">
        <w:rPr>
          <w:rFonts w:ascii="Times New Roman" w:hAnsi="Times New Roman" w:cs="Times New Roman"/>
          <w:b/>
          <w:sz w:val="28"/>
          <w:szCs w:val="28"/>
        </w:rPr>
        <w:t>Глава 10. Оплата и распределение денежных средств, полученных в результате приватизации имущества.</w:t>
      </w:r>
    </w:p>
    <w:p w14:paraId="040F46E9" w14:textId="77777777" w:rsidR="00DC2DC1" w:rsidRPr="00DC2DC1" w:rsidRDefault="00DC2DC1" w:rsidP="002062F7">
      <w:pPr>
        <w:spacing w:after="0" w:line="240" w:lineRule="auto"/>
        <w:ind w:firstLine="567"/>
        <w:jc w:val="both"/>
        <w:rPr>
          <w:rFonts w:ascii="Times New Roman" w:hAnsi="Times New Roman" w:cs="Times New Roman"/>
          <w:sz w:val="28"/>
          <w:szCs w:val="28"/>
        </w:rPr>
      </w:pPr>
    </w:p>
    <w:p w14:paraId="59201DBA" w14:textId="77777777" w:rsidR="00DC2DC1" w:rsidRPr="00DC2DC1" w:rsidRDefault="00DC2DC1" w:rsidP="002062F7">
      <w:pPr>
        <w:spacing w:after="0" w:line="240" w:lineRule="auto"/>
        <w:ind w:firstLine="567"/>
        <w:jc w:val="both"/>
        <w:rPr>
          <w:rFonts w:ascii="Times New Roman" w:hAnsi="Times New Roman" w:cs="Times New Roman"/>
          <w:sz w:val="28"/>
          <w:szCs w:val="28"/>
        </w:rPr>
      </w:pPr>
      <w:r w:rsidRPr="00DC2DC1">
        <w:rPr>
          <w:rFonts w:ascii="Times New Roman" w:hAnsi="Times New Roman" w:cs="Times New Roman"/>
          <w:sz w:val="28"/>
          <w:szCs w:val="28"/>
        </w:rPr>
        <w:t xml:space="preserve">10.1. Средства, полученные от продажи муниципального имущества, подлежат зачислению в бюджет </w:t>
      </w:r>
      <w:proofErr w:type="spellStart"/>
      <w:r w:rsidR="005F417D">
        <w:rPr>
          <w:rFonts w:ascii="Times New Roman" w:hAnsi="Times New Roman" w:cs="Times New Roman"/>
          <w:sz w:val="28"/>
          <w:szCs w:val="28"/>
        </w:rPr>
        <w:t>Пикалевского</w:t>
      </w:r>
      <w:proofErr w:type="spellEnd"/>
      <w:r w:rsidR="005F417D">
        <w:rPr>
          <w:rFonts w:ascii="Times New Roman" w:hAnsi="Times New Roman" w:cs="Times New Roman"/>
          <w:sz w:val="28"/>
          <w:szCs w:val="28"/>
        </w:rPr>
        <w:t xml:space="preserve"> городского</w:t>
      </w:r>
      <w:r w:rsidRPr="00DC2DC1">
        <w:rPr>
          <w:rFonts w:ascii="Times New Roman" w:hAnsi="Times New Roman" w:cs="Times New Roman"/>
          <w:sz w:val="28"/>
          <w:szCs w:val="28"/>
        </w:rPr>
        <w:t xml:space="preserve"> поселения, в полном объеме.</w:t>
      </w:r>
    </w:p>
    <w:p w14:paraId="4021548B" w14:textId="77777777" w:rsidR="00DC2DC1" w:rsidRPr="00DC2DC1" w:rsidRDefault="00DC2DC1" w:rsidP="002062F7">
      <w:pPr>
        <w:spacing w:after="0" w:line="240" w:lineRule="auto"/>
        <w:ind w:firstLine="567"/>
        <w:jc w:val="both"/>
        <w:rPr>
          <w:rFonts w:ascii="Times New Roman" w:hAnsi="Times New Roman" w:cs="Times New Roman"/>
          <w:sz w:val="28"/>
          <w:szCs w:val="28"/>
        </w:rPr>
      </w:pPr>
      <w:r w:rsidRPr="00DC2DC1">
        <w:rPr>
          <w:rFonts w:ascii="Times New Roman" w:hAnsi="Times New Roman" w:cs="Times New Roman"/>
          <w:sz w:val="28"/>
          <w:szCs w:val="28"/>
        </w:rPr>
        <w:t xml:space="preserve">10.2. Оплата приобретаемого Покупателем муниципального имущества производится </w:t>
      </w:r>
      <w:r w:rsidR="00DC23EC">
        <w:rPr>
          <w:rFonts w:ascii="Times New Roman" w:hAnsi="Times New Roman" w:cs="Times New Roman"/>
          <w:sz w:val="28"/>
          <w:szCs w:val="28"/>
        </w:rPr>
        <w:t>в соответствии с требованиями законодательства Российской Федерации.</w:t>
      </w:r>
      <w:r w:rsidRPr="00DC2DC1">
        <w:rPr>
          <w:rFonts w:ascii="Times New Roman" w:hAnsi="Times New Roman" w:cs="Times New Roman"/>
          <w:sz w:val="28"/>
          <w:szCs w:val="28"/>
        </w:rPr>
        <w:t xml:space="preserve"> </w:t>
      </w:r>
    </w:p>
    <w:p w14:paraId="59B52885" w14:textId="77777777" w:rsidR="00DC2DC1" w:rsidRPr="00DC2DC1" w:rsidRDefault="00DC2DC1" w:rsidP="002062F7">
      <w:pPr>
        <w:spacing w:after="0" w:line="240" w:lineRule="auto"/>
        <w:ind w:firstLine="567"/>
        <w:jc w:val="both"/>
        <w:rPr>
          <w:rFonts w:ascii="Times New Roman" w:hAnsi="Times New Roman" w:cs="Times New Roman"/>
          <w:sz w:val="28"/>
          <w:szCs w:val="28"/>
        </w:rPr>
      </w:pPr>
      <w:r w:rsidRPr="00DC2DC1">
        <w:rPr>
          <w:rFonts w:ascii="Times New Roman" w:hAnsi="Times New Roman" w:cs="Times New Roman"/>
          <w:sz w:val="28"/>
          <w:szCs w:val="28"/>
        </w:rPr>
        <w:t>10.5.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купли-продажи, а Продавец в установленном порядке взыскивает убытки, причиненные неисполнением договора купли-продажи.</w:t>
      </w:r>
    </w:p>
    <w:p w14:paraId="15E04FDC" w14:textId="77777777" w:rsidR="00DC2DC1" w:rsidRPr="00DC2DC1" w:rsidRDefault="00DC2DC1" w:rsidP="002062F7">
      <w:pPr>
        <w:spacing w:after="0" w:line="240" w:lineRule="auto"/>
        <w:ind w:firstLine="567"/>
        <w:jc w:val="both"/>
        <w:rPr>
          <w:rFonts w:ascii="Times New Roman" w:hAnsi="Times New Roman" w:cs="Times New Roman"/>
          <w:sz w:val="28"/>
          <w:szCs w:val="28"/>
        </w:rPr>
      </w:pPr>
      <w:r w:rsidRPr="00DC2DC1">
        <w:rPr>
          <w:rFonts w:ascii="Times New Roman" w:hAnsi="Times New Roman" w:cs="Times New Roman"/>
          <w:sz w:val="28"/>
          <w:szCs w:val="28"/>
        </w:rPr>
        <w:t>В результате продажа муниципального имущества признается несостоявшейся, договор купли-продажи расторгается в порядке, установленном договором и действующим законодательством Российской Федерации. В случае реализации муниципального имущества на аукционе задаток Покупателю не возвращается.</w:t>
      </w:r>
    </w:p>
    <w:p w14:paraId="596460B8" w14:textId="77777777" w:rsidR="00DC2DC1" w:rsidRPr="00DC2DC1" w:rsidRDefault="00DC2DC1" w:rsidP="002062F7">
      <w:pPr>
        <w:spacing w:after="0" w:line="240" w:lineRule="auto"/>
        <w:ind w:firstLine="567"/>
        <w:jc w:val="both"/>
        <w:rPr>
          <w:rFonts w:ascii="Times New Roman" w:hAnsi="Times New Roman" w:cs="Times New Roman"/>
          <w:sz w:val="28"/>
          <w:szCs w:val="28"/>
        </w:rPr>
      </w:pPr>
      <w:r w:rsidRPr="00DC2DC1">
        <w:rPr>
          <w:rFonts w:ascii="Times New Roman" w:hAnsi="Times New Roman" w:cs="Times New Roman"/>
          <w:sz w:val="28"/>
          <w:szCs w:val="28"/>
        </w:rPr>
        <w:t>10.6. Продавец вправе требовать возмещения убытков, причиненных неисполнением договора купли-продажи, в порядке, предусмотренном действующим законодательством.</w:t>
      </w:r>
    </w:p>
    <w:p w14:paraId="7ADF5CB7" w14:textId="77777777" w:rsidR="00DC2DC1" w:rsidRPr="00DC2DC1" w:rsidRDefault="00DC2DC1" w:rsidP="002062F7">
      <w:pPr>
        <w:spacing w:after="0" w:line="240" w:lineRule="auto"/>
        <w:ind w:firstLine="567"/>
        <w:jc w:val="both"/>
        <w:rPr>
          <w:rFonts w:ascii="Times New Roman" w:hAnsi="Times New Roman" w:cs="Times New Roman"/>
          <w:sz w:val="28"/>
          <w:szCs w:val="28"/>
        </w:rPr>
      </w:pPr>
      <w:r w:rsidRPr="00DC2DC1">
        <w:rPr>
          <w:rFonts w:ascii="Times New Roman" w:hAnsi="Times New Roman" w:cs="Times New Roman"/>
          <w:sz w:val="28"/>
          <w:szCs w:val="28"/>
        </w:rPr>
        <w:t>10.7. Продавец вправе взыскать неустойку (штраф, пеню), предусмотренную действующим законодательством и(или) договором купли-продажи, в установленном порядке.</w:t>
      </w:r>
    </w:p>
    <w:p w14:paraId="65F4CB91" w14:textId="77777777" w:rsidR="005F417D" w:rsidRDefault="00DC2DC1" w:rsidP="002062F7">
      <w:pPr>
        <w:spacing w:after="0" w:line="240" w:lineRule="auto"/>
        <w:ind w:firstLine="567"/>
        <w:jc w:val="both"/>
        <w:rPr>
          <w:rFonts w:ascii="Times New Roman" w:hAnsi="Times New Roman" w:cs="Times New Roman"/>
          <w:sz w:val="28"/>
          <w:szCs w:val="28"/>
        </w:rPr>
      </w:pPr>
      <w:r w:rsidRPr="00DC2DC1">
        <w:rPr>
          <w:rFonts w:ascii="Times New Roman" w:hAnsi="Times New Roman" w:cs="Times New Roman"/>
          <w:sz w:val="28"/>
          <w:szCs w:val="28"/>
        </w:rPr>
        <w:t>10.8. Порядок возврата денежных средств по недействительной сделке купли-продажи муниципального имущества, признанной таковой на основании вступившего в силу решения суда, определяется Федеральным законом о приватизации.</w:t>
      </w:r>
    </w:p>
    <w:p w14:paraId="7B3279E0" w14:textId="77777777" w:rsidR="005F417D" w:rsidRPr="005F417D" w:rsidRDefault="005F417D" w:rsidP="002062F7">
      <w:pPr>
        <w:spacing w:after="0" w:line="240" w:lineRule="auto"/>
        <w:jc w:val="center"/>
        <w:rPr>
          <w:rFonts w:ascii="Times New Roman" w:hAnsi="Times New Roman" w:cs="Times New Roman"/>
          <w:b/>
          <w:sz w:val="28"/>
          <w:szCs w:val="28"/>
        </w:rPr>
      </w:pPr>
      <w:r w:rsidRPr="005F417D">
        <w:rPr>
          <w:rFonts w:ascii="Times New Roman" w:hAnsi="Times New Roman" w:cs="Times New Roman"/>
          <w:b/>
          <w:sz w:val="28"/>
          <w:szCs w:val="28"/>
        </w:rPr>
        <w:t>Глава 1</w:t>
      </w:r>
      <w:r>
        <w:rPr>
          <w:rFonts w:ascii="Times New Roman" w:hAnsi="Times New Roman" w:cs="Times New Roman"/>
          <w:b/>
          <w:sz w:val="28"/>
          <w:szCs w:val="28"/>
        </w:rPr>
        <w:t>1</w:t>
      </w:r>
      <w:r w:rsidRPr="005F417D">
        <w:rPr>
          <w:rFonts w:ascii="Times New Roman" w:hAnsi="Times New Roman" w:cs="Times New Roman"/>
          <w:b/>
          <w:sz w:val="28"/>
          <w:szCs w:val="28"/>
        </w:rPr>
        <w:t>. Порядок разрешения споров</w:t>
      </w:r>
    </w:p>
    <w:p w14:paraId="5A7A7E69" w14:textId="77777777" w:rsidR="005F417D" w:rsidRPr="005F417D" w:rsidRDefault="005F417D" w:rsidP="002062F7">
      <w:pPr>
        <w:spacing w:after="0" w:line="240" w:lineRule="auto"/>
        <w:ind w:firstLine="567"/>
        <w:jc w:val="both"/>
        <w:rPr>
          <w:rFonts w:ascii="Times New Roman" w:hAnsi="Times New Roman" w:cs="Times New Roman"/>
          <w:sz w:val="28"/>
          <w:szCs w:val="28"/>
        </w:rPr>
      </w:pPr>
    </w:p>
    <w:p w14:paraId="28505BB0" w14:textId="77777777" w:rsidR="005F417D" w:rsidRDefault="005F417D" w:rsidP="002062F7">
      <w:pPr>
        <w:spacing w:after="0" w:line="240" w:lineRule="auto"/>
        <w:ind w:firstLine="567"/>
        <w:jc w:val="both"/>
        <w:rPr>
          <w:rFonts w:ascii="Times New Roman" w:hAnsi="Times New Roman" w:cs="Times New Roman"/>
          <w:sz w:val="28"/>
          <w:szCs w:val="28"/>
        </w:rPr>
      </w:pPr>
      <w:r w:rsidRPr="005F417D">
        <w:rPr>
          <w:rFonts w:ascii="Times New Roman" w:hAnsi="Times New Roman" w:cs="Times New Roman"/>
          <w:sz w:val="28"/>
          <w:szCs w:val="28"/>
        </w:rPr>
        <w:t>1</w:t>
      </w:r>
      <w:r>
        <w:rPr>
          <w:rFonts w:ascii="Times New Roman" w:hAnsi="Times New Roman" w:cs="Times New Roman"/>
          <w:sz w:val="28"/>
          <w:szCs w:val="28"/>
        </w:rPr>
        <w:t>1</w:t>
      </w:r>
      <w:r w:rsidRPr="005F417D">
        <w:rPr>
          <w:rFonts w:ascii="Times New Roman" w:hAnsi="Times New Roman" w:cs="Times New Roman"/>
          <w:sz w:val="28"/>
          <w:szCs w:val="28"/>
        </w:rPr>
        <w:t>.1. Возникшие споры по сделкам приватизации рассматриваются в судебном порядке в соответствии с действующим законодательством.</w:t>
      </w:r>
    </w:p>
    <w:p w14:paraId="2DDA24BD" w14:textId="77777777" w:rsidR="005F417D" w:rsidRPr="005F417D" w:rsidRDefault="005F417D" w:rsidP="002062F7">
      <w:pPr>
        <w:spacing w:after="0" w:line="240" w:lineRule="auto"/>
        <w:ind w:firstLine="567"/>
        <w:jc w:val="both"/>
        <w:rPr>
          <w:rFonts w:ascii="Times New Roman" w:hAnsi="Times New Roman" w:cs="Times New Roman"/>
          <w:sz w:val="28"/>
          <w:szCs w:val="28"/>
        </w:rPr>
      </w:pPr>
    </w:p>
    <w:p w14:paraId="24C02A2C" w14:textId="77777777" w:rsidR="005F417D" w:rsidRPr="005F417D" w:rsidRDefault="005F417D" w:rsidP="002062F7">
      <w:pPr>
        <w:spacing w:after="0" w:line="240" w:lineRule="auto"/>
        <w:jc w:val="center"/>
        <w:rPr>
          <w:rFonts w:ascii="Times New Roman" w:hAnsi="Times New Roman" w:cs="Times New Roman"/>
          <w:b/>
          <w:sz w:val="28"/>
          <w:szCs w:val="28"/>
        </w:rPr>
      </w:pPr>
      <w:r w:rsidRPr="005F417D">
        <w:rPr>
          <w:rFonts w:ascii="Times New Roman" w:hAnsi="Times New Roman" w:cs="Times New Roman"/>
          <w:b/>
          <w:sz w:val="28"/>
          <w:szCs w:val="28"/>
        </w:rPr>
        <w:t>Глава 1</w:t>
      </w:r>
      <w:r>
        <w:rPr>
          <w:rFonts w:ascii="Times New Roman" w:hAnsi="Times New Roman" w:cs="Times New Roman"/>
          <w:b/>
          <w:sz w:val="28"/>
          <w:szCs w:val="28"/>
        </w:rPr>
        <w:t>2</w:t>
      </w:r>
      <w:r w:rsidRPr="005F417D">
        <w:rPr>
          <w:rFonts w:ascii="Times New Roman" w:hAnsi="Times New Roman" w:cs="Times New Roman"/>
          <w:b/>
          <w:sz w:val="28"/>
          <w:szCs w:val="28"/>
        </w:rPr>
        <w:t>. Заключительные положения</w:t>
      </w:r>
    </w:p>
    <w:p w14:paraId="7B1EA6B5" w14:textId="77777777" w:rsidR="005F417D" w:rsidRPr="005F417D" w:rsidRDefault="005F417D" w:rsidP="002062F7">
      <w:pPr>
        <w:spacing w:after="0" w:line="240" w:lineRule="auto"/>
        <w:ind w:firstLine="567"/>
        <w:jc w:val="both"/>
        <w:rPr>
          <w:rFonts w:ascii="Times New Roman" w:hAnsi="Times New Roman" w:cs="Times New Roman"/>
          <w:sz w:val="28"/>
          <w:szCs w:val="28"/>
        </w:rPr>
      </w:pPr>
    </w:p>
    <w:p w14:paraId="61EE6DF4" w14:textId="77777777" w:rsidR="005F417D" w:rsidRPr="005F417D" w:rsidRDefault="005F417D" w:rsidP="002062F7">
      <w:pPr>
        <w:spacing w:after="0" w:line="240" w:lineRule="auto"/>
        <w:ind w:firstLine="567"/>
        <w:jc w:val="both"/>
        <w:rPr>
          <w:rFonts w:ascii="Times New Roman" w:hAnsi="Times New Roman" w:cs="Times New Roman"/>
          <w:sz w:val="28"/>
          <w:szCs w:val="28"/>
        </w:rPr>
      </w:pPr>
      <w:r w:rsidRPr="005F417D">
        <w:rPr>
          <w:rFonts w:ascii="Times New Roman" w:hAnsi="Times New Roman" w:cs="Times New Roman"/>
          <w:sz w:val="28"/>
          <w:szCs w:val="28"/>
        </w:rPr>
        <w:t>1</w:t>
      </w:r>
      <w:r>
        <w:rPr>
          <w:rFonts w:ascii="Times New Roman" w:hAnsi="Times New Roman" w:cs="Times New Roman"/>
          <w:sz w:val="28"/>
          <w:szCs w:val="28"/>
        </w:rPr>
        <w:t>2</w:t>
      </w:r>
      <w:r w:rsidRPr="005F417D">
        <w:rPr>
          <w:rFonts w:ascii="Times New Roman" w:hAnsi="Times New Roman" w:cs="Times New Roman"/>
          <w:sz w:val="28"/>
          <w:szCs w:val="28"/>
        </w:rPr>
        <w:t xml:space="preserve">.1. После продажи муниципального имущества и передачи его покупателю производится исключение имущества из Реестра муниципальной собственности </w:t>
      </w:r>
      <w:proofErr w:type="spellStart"/>
      <w:r>
        <w:rPr>
          <w:rFonts w:ascii="Times New Roman" w:hAnsi="Times New Roman" w:cs="Times New Roman"/>
          <w:sz w:val="28"/>
          <w:szCs w:val="28"/>
        </w:rPr>
        <w:t>Пикалевского</w:t>
      </w:r>
      <w:proofErr w:type="spellEnd"/>
      <w:r>
        <w:rPr>
          <w:rFonts w:ascii="Times New Roman" w:hAnsi="Times New Roman" w:cs="Times New Roman"/>
          <w:sz w:val="28"/>
          <w:szCs w:val="28"/>
        </w:rPr>
        <w:t xml:space="preserve"> городского поселения</w:t>
      </w:r>
      <w:r w:rsidRPr="005F417D">
        <w:rPr>
          <w:rFonts w:ascii="Times New Roman" w:hAnsi="Times New Roman" w:cs="Times New Roman"/>
          <w:sz w:val="28"/>
          <w:szCs w:val="28"/>
        </w:rPr>
        <w:t xml:space="preserve"> в установленном порядке.</w:t>
      </w:r>
    </w:p>
    <w:p w14:paraId="12FD21C1" w14:textId="77777777" w:rsidR="005F417D" w:rsidRPr="00E1601E" w:rsidRDefault="005F417D" w:rsidP="002062F7">
      <w:pPr>
        <w:spacing w:after="0" w:line="240" w:lineRule="auto"/>
        <w:ind w:firstLine="567"/>
        <w:jc w:val="both"/>
        <w:rPr>
          <w:rFonts w:ascii="Times New Roman" w:hAnsi="Times New Roman" w:cs="Times New Roman"/>
          <w:sz w:val="28"/>
          <w:szCs w:val="28"/>
        </w:rPr>
      </w:pPr>
      <w:r w:rsidRPr="005F417D">
        <w:rPr>
          <w:rFonts w:ascii="Times New Roman" w:hAnsi="Times New Roman" w:cs="Times New Roman"/>
          <w:sz w:val="28"/>
          <w:szCs w:val="28"/>
        </w:rPr>
        <w:t>1</w:t>
      </w:r>
      <w:r>
        <w:rPr>
          <w:rFonts w:ascii="Times New Roman" w:hAnsi="Times New Roman" w:cs="Times New Roman"/>
          <w:sz w:val="28"/>
          <w:szCs w:val="28"/>
        </w:rPr>
        <w:t>2</w:t>
      </w:r>
      <w:r w:rsidRPr="005F417D">
        <w:rPr>
          <w:rFonts w:ascii="Times New Roman" w:hAnsi="Times New Roman" w:cs="Times New Roman"/>
          <w:sz w:val="28"/>
          <w:szCs w:val="28"/>
        </w:rPr>
        <w:t>.2. Особенности приватизации отдельных видов имущества,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w:t>
      </w:r>
    </w:p>
    <w:sectPr w:rsidR="005F417D" w:rsidRPr="00E1601E" w:rsidSect="002062F7">
      <w:headerReference w:type="default" r:id="rId9"/>
      <w:pgSz w:w="11906" w:h="16838" w:code="9"/>
      <w:pgMar w:top="1134" w:right="567" w:bottom="567" w:left="1418" w:header="0" w:footer="2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1815" w14:textId="77777777" w:rsidR="00C81573" w:rsidRDefault="00C81573" w:rsidP="00C81573">
      <w:pPr>
        <w:spacing w:after="0" w:line="240" w:lineRule="auto"/>
      </w:pPr>
      <w:r>
        <w:separator/>
      </w:r>
    </w:p>
  </w:endnote>
  <w:endnote w:type="continuationSeparator" w:id="0">
    <w:p w14:paraId="6201506D" w14:textId="77777777" w:rsidR="00C81573" w:rsidRDefault="00C81573" w:rsidP="00C8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A31C" w14:textId="77777777" w:rsidR="00C81573" w:rsidRDefault="00C81573" w:rsidP="00C81573">
      <w:pPr>
        <w:spacing w:after="0" w:line="240" w:lineRule="auto"/>
      </w:pPr>
      <w:r>
        <w:separator/>
      </w:r>
    </w:p>
  </w:footnote>
  <w:footnote w:type="continuationSeparator" w:id="0">
    <w:p w14:paraId="36A5F6EC" w14:textId="77777777" w:rsidR="00C81573" w:rsidRDefault="00C81573" w:rsidP="00C81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773493"/>
      <w:docPartObj>
        <w:docPartGallery w:val="Page Numbers (Top of Page)"/>
        <w:docPartUnique/>
      </w:docPartObj>
    </w:sdtPr>
    <w:sdtEndPr>
      <w:rPr>
        <w:rFonts w:ascii="Times New Roman" w:hAnsi="Times New Roman" w:cs="Times New Roman"/>
        <w:sz w:val="20"/>
        <w:szCs w:val="20"/>
      </w:rPr>
    </w:sdtEndPr>
    <w:sdtContent>
      <w:p w14:paraId="622C14A3" w14:textId="77777777" w:rsidR="002062F7" w:rsidRDefault="002062F7">
        <w:pPr>
          <w:pStyle w:val="ac"/>
          <w:jc w:val="center"/>
        </w:pPr>
      </w:p>
      <w:p w14:paraId="1E78509F" w14:textId="77777777" w:rsidR="002062F7" w:rsidRDefault="002062F7">
        <w:pPr>
          <w:pStyle w:val="ac"/>
          <w:jc w:val="center"/>
        </w:pPr>
      </w:p>
      <w:p w14:paraId="20377BB2" w14:textId="3B3FED1D" w:rsidR="002062F7" w:rsidRPr="002062F7" w:rsidRDefault="002062F7">
        <w:pPr>
          <w:pStyle w:val="ac"/>
          <w:jc w:val="center"/>
          <w:rPr>
            <w:rFonts w:ascii="Times New Roman" w:hAnsi="Times New Roman" w:cs="Times New Roman"/>
            <w:sz w:val="20"/>
            <w:szCs w:val="20"/>
          </w:rPr>
        </w:pPr>
        <w:r w:rsidRPr="002062F7">
          <w:rPr>
            <w:rFonts w:ascii="Times New Roman" w:hAnsi="Times New Roman" w:cs="Times New Roman"/>
            <w:sz w:val="20"/>
            <w:szCs w:val="20"/>
          </w:rPr>
          <w:fldChar w:fldCharType="begin"/>
        </w:r>
        <w:r w:rsidRPr="002062F7">
          <w:rPr>
            <w:rFonts w:ascii="Times New Roman" w:hAnsi="Times New Roman" w:cs="Times New Roman"/>
            <w:sz w:val="20"/>
            <w:szCs w:val="20"/>
          </w:rPr>
          <w:instrText>PAGE   \* MERGEFORMAT</w:instrText>
        </w:r>
        <w:r w:rsidRPr="002062F7">
          <w:rPr>
            <w:rFonts w:ascii="Times New Roman" w:hAnsi="Times New Roman" w:cs="Times New Roman"/>
            <w:sz w:val="20"/>
            <w:szCs w:val="20"/>
          </w:rPr>
          <w:fldChar w:fldCharType="separate"/>
        </w:r>
        <w:r w:rsidRPr="002062F7">
          <w:rPr>
            <w:rFonts w:ascii="Times New Roman" w:hAnsi="Times New Roman" w:cs="Times New Roman"/>
            <w:sz w:val="20"/>
            <w:szCs w:val="20"/>
          </w:rPr>
          <w:t>2</w:t>
        </w:r>
        <w:r w:rsidRPr="002062F7">
          <w:rPr>
            <w:rFonts w:ascii="Times New Roman" w:hAnsi="Times New Roman" w:cs="Times New Roman"/>
            <w:sz w:val="20"/>
            <w:szCs w:val="20"/>
          </w:rPr>
          <w:fldChar w:fldCharType="end"/>
        </w:r>
      </w:p>
    </w:sdtContent>
  </w:sdt>
  <w:p w14:paraId="3EF4A26B" w14:textId="77777777" w:rsidR="002062F7" w:rsidRDefault="002062F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4E3"/>
    <w:multiLevelType w:val="multilevel"/>
    <w:tmpl w:val="AAB2F99A"/>
    <w:lvl w:ilvl="0">
      <w:start w:val="1"/>
      <w:numFmt w:val="decimal"/>
      <w:lvlText w:val="%1."/>
      <w:lvlJc w:val="left"/>
      <w:pPr>
        <w:ind w:left="1110" w:hanging="360"/>
      </w:pPr>
      <w:rPr>
        <w:rFonts w:ascii="Times New Roman" w:eastAsia="Times New Roman" w:hAnsi="Times New Roman" w:cs="Times New Roman"/>
      </w:rPr>
    </w:lvl>
    <w:lvl w:ilvl="1">
      <w:start w:val="1"/>
      <w:numFmt w:val="decimal"/>
      <w:isLgl/>
      <w:lvlText w:val="%1.%2"/>
      <w:lvlJc w:val="left"/>
      <w:pPr>
        <w:ind w:left="1125" w:hanging="375"/>
      </w:pPr>
    </w:lvl>
    <w:lvl w:ilvl="2">
      <w:start w:val="1"/>
      <w:numFmt w:val="decimal"/>
      <w:isLgl/>
      <w:lvlText w:val="%1.%2.%3"/>
      <w:lvlJc w:val="left"/>
      <w:pPr>
        <w:ind w:left="1470" w:hanging="720"/>
      </w:pPr>
    </w:lvl>
    <w:lvl w:ilvl="3">
      <w:start w:val="1"/>
      <w:numFmt w:val="decimal"/>
      <w:isLgl/>
      <w:lvlText w:val="%1.%2.%3.%4"/>
      <w:lvlJc w:val="left"/>
      <w:pPr>
        <w:ind w:left="1830" w:hanging="1080"/>
      </w:pPr>
    </w:lvl>
    <w:lvl w:ilvl="4">
      <w:start w:val="1"/>
      <w:numFmt w:val="decimal"/>
      <w:isLgl/>
      <w:lvlText w:val="%1.%2.%3.%4.%5"/>
      <w:lvlJc w:val="left"/>
      <w:pPr>
        <w:ind w:left="1830" w:hanging="1080"/>
      </w:pPr>
    </w:lvl>
    <w:lvl w:ilvl="5">
      <w:start w:val="1"/>
      <w:numFmt w:val="decimal"/>
      <w:isLgl/>
      <w:lvlText w:val="%1.%2.%3.%4.%5.%6"/>
      <w:lvlJc w:val="left"/>
      <w:pPr>
        <w:ind w:left="2190" w:hanging="1440"/>
      </w:pPr>
    </w:lvl>
    <w:lvl w:ilvl="6">
      <w:start w:val="1"/>
      <w:numFmt w:val="decimal"/>
      <w:isLgl/>
      <w:lvlText w:val="%1.%2.%3.%4.%5.%6.%7"/>
      <w:lvlJc w:val="left"/>
      <w:pPr>
        <w:ind w:left="2190" w:hanging="144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1" w15:restartNumberingAfterBreak="0">
    <w:nsid w:val="2B6E48EE"/>
    <w:multiLevelType w:val="hybridMultilevel"/>
    <w:tmpl w:val="3AF42EE6"/>
    <w:lvl w:ilvl="0" w:tplc="42AE61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BA51A93"/>
    <w:multiLevelType w:val="multilevel"/>
    <w:tmpl w:val="40C06F76"/>
    <w:lvl w:ilvl="0">
      <w:start w:val="1"/>
      <w:numFmt w:val="decimal"/>
      <w:lvlText w:val="%1."/>
      <w:lvlJc w:val="left"/>
      <w:pPr>
        <w:ind w:left="450" w:hanging="450"/>
      </w:pPr>
      <w:rPr>
        <w:rFonts w:hint="default"/>
        <w:color w:val="000000"/>
      </w:rPr>
    </w:lvl>
    <w:lvl w:ilvl="1">
      <w:start w:val="1"/>
      <w:numFmt w:val="decimal"/>
      <w:lvlText w:val="%1.%2."/>
      <w:lvlJc w:val="left"/>
      <w:pPr>
        <w:ind w:left="1004" w:hanging="720"/>
      </w:pPr>
      <w:rPr>
        <w:rFonts w:hint="default"/>
        <w:color w:val="000000"/>
      </w:rPr>
    </w:lvl>
    <w:lvl w:ilvl="2">
      <w:start w:val="1"/>
      <w:numFmt w:val="decimal"/>
      <w:lvlText w:val="%1.%2.%3."/>
      <w:lvlJc w:val="left"/>
      <w:pPr>
        <w:ind w:left="2022" w:hanging="720"/>
      </w:pPr>
      <w:rPr>
        <w:rFonts w:hint="default"/>
        <w:color w:val="000000"/>
      </w:rPr>
    </w:lvl>
    <w:lvl w:ilvl="3">
      <w:start w:val="1"/>
      <w:numFmt w:val="decimal"/>
      <w:lvlText w:val="%1.%2.%3.%4."/>
      <w:lvlJc w:val="left"/>
      <w:pPr>
        <w:ind w:left="3033" w:hanging="1080"/>
      </w:pPr>
      <w:rPr>
        <w:rFonts w:hint="default"/>
        <w:color w:val="000000"/>
      </w:rPr>
    </w:lvl>
    <w:lvl w:ilvl="4">
      <w:start w:val="1"/>
      <w:numFmt w:val="decimal"/>
      <w:lvlText w:val="%1.%2.%3.%4.%5."/>
      <w:lvlJc w:val="left"/>
      <w:pPr>
        <w:ind w:left="3684" w:hanging="1080"/>
      </w:pPr>
      <w:rPr>
        <w:rFonts w:hint="default"/>
        <w:color w:val="000000"/>
      </w:rPr>
    </w:lvl>
    <w:lvl w:ilvl="5">
      <w:start w:val="1"/>
      <w:numFmt w:val="decimal"/>
      <w:lvlText w:val="%1.%2.%3.%4.%5.%6."/>
      <w:lvlJc w:val="left"/>
      <w:pPr>
        <w:ind w:left="4695" w:hanging="1440"/>
      </w:pPr>
      <w:rPr>
        <w:rFonts w:hint="default"/>
        <w:color w:val="000000"/>
      </w:rPr>
    </w:lvl>
    <w:lvl w:ilvl="6">
      <w:start w:val="1"/>
      <w:numFmt w:val="decimal"/>
      <w:lvlText w:val="%1.%2.%3.%4.%5.%6.%7."/>
      <w:lvlJc w:val="left"/>
      <w:pPr>
        <w:ind w:left="5706" w:hanging="1800"/>
      </w:pPr>
      <w:rPr>
        <w:rFonts w:hint="default"/>
        <w:color w:val="000000"/>
      </w:rPr>
    </w:lvl>
    <w:lvl w:ilvl="7">
      <w:start w:val="1"/>
      <w:numFmt w:val="decimal"/>
      <w:lvlText w:val="%1.%2.%3.%4.%5.%6.%7.%8."/>
      <w:lvlJc w:val="left"/>
      <w:pPr>
        <w:ind w:left="6357" w:hanging="1800"/>
      </w:pPr>
      <w:rPr>
        <w:rFonts w:hint="default"/>
        <w:color w:val="000000"/>
      </w:rPr>
    </w:lvl>
    <w:lvl w:ilvl="8">
      <w:start w:val="1"/>
      <w:numFmt w:val="decimal"/>
      <w:lvlText w:val="%1.%2.%3.%4.%5.%6.%7.%8.%9."/>
      <w:lvlJc w:val="left"/>
      <w:pPr>
        <w:ind w:left="7368" w:hanging="2160"/>
      </w:pPr>
      <w:rPr>
        <w:rFonts w:hint="default"/>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172"/>
    <w:rsid w:val="00187C45"/>
    <w:rsid w:val="001F3B52"/>
    <w:rsid w:val="002062F7"/>
    <w:rsid w:val="00220E7E"/>
    <w:rsid w:val="00222709"/>
    <w:rsid w:val="002A116C"/>
    <w:rsid w:val="003728EA"/>
    <w:rsid w:val="00410FCB"/>
    <w:rsid w:val="004409E9"/>
    <w:rsid w:val="00492512"/>
    <w:rsid w:val="005230AB"/>
    <w:rsid w:val="00525FF3"/>
    <w:rsid w:val="00565252"/>
    <w:rsid w:val="00580F11"/>
    <w:rsid w:val="00592364"/>
    <w:rsid w:val="00594EC4"/>
    <w:rsid w:val="005D0221"/>
    <w:rsid w:val="005F417D"/>
    <w:rsid w:val="00611845"/>
    <w:rsid w:val="00614F33"/>
    <w:rsid w:val="00631D98"/>
    <w:rsid w:val="00636172"/>
    <w:rsid w:val="0063742E"/>
    <w:rsid w:val="0064229D"/>
    <w:rsid w:val="00715ADC"/>
    <w:rsid w:val="00801ED5"/>
    <w:rsid w:val="00841A14"/>
    <w:rsid w:val="009D797C"/>
    <w:rsid w:val="009D7A79"/>
    <w:rsid w:val="00A077AF"/>
    <w:rsid w:val="00A669FC"/>
    <w:rsid w:val="00A80259"/>
    <w:rsid w:val="00AE7BD3"/>
    <w:rsid w:val="00B22F1C"/>
    <w:rsid w:val="00B31527"/>
    <w:rsid w:val="00B6168C"/>
    <w:rsid w:val="00B7291C"/>
    <w:rsid w:val="00BF652C"/>
    <w:rsid w:val="00C22EB1"/>
    <w:rsid w:val="00C60962"/>
    <w:rsid w:val="00C81573"/>
    <w:rsid w:val="00C8667B"/>
    <w:rsid w:val="00CD1031"/>
    <w:rsid w:val="00CE6046"/>
    <w:rsid w:val="00D13F7E"/>
    <w:rsid w:val="00D1400F"/>
    <w:rsid w:val="00D970C0"/>
    <w:rsid w:val="00DC23EC"/>
    <w:rsid w:val="00DC2DC1"/>
    <w:rsid w:val="00E1601E"/>
    <w:rsid w:val="00E75E7C"/>
    <w:rsid w:val="00ED0B04"/>
    <w:rsid w:val="00ED7E3F"/>
    <w:rsid w:val="00FA1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D80B"/>
  <w15:chartTrackingRefBased/>
  <w15:docId w15:val="{5D150EE8-A580-4D8D-8903-5A9440AF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69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669FC"/>
    <w:rPr>
      <w:rFonts w:ascii="Segoe UI" w:hAnsi="Segoe UI" w:cs="Segoe UI"/>
      <w:sz w:val="18"/>
      <w:szCs w:val="18"/>
    </w:rPr>
  </w:style>
  <w:style w:type="paragraph" w:customStyle="1" w:styleId="ConsPlusTitle">
    <w:name w:val="ConsPlusTitle"/>
    <w:rsid w:val="00C866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11845"/>
    <w:pPr>
      <w:widowControl w:val="0"/>
      <w:autoSpaceDE w:val="0"/>
      <w:autoSpaceDN w:val="0"/>
      <w:spacing w:after="0" w:line="240" w:lineRule="auto"/>
    </w:pPr>
    <w:rPr>
      <w:rFonts w:ascii="Calibri" w:eastAsiaTheme="minorEastAsia" w:hAnsi="Calibri" w:cs="Calibri"/>
      <w:lang w:eastAsia="ru-RU"/>
    </w:rPr>
  </w:style>
  <w:style w:type="paragraph" w:styleId="a6">
    <w:name w:val="Body Text"/>
    <w:basedOn w:val="a"/>
    <w:link w:val="a7"/>
    <w:rsid w:val="00611845"/>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611845"/>
    <w:rPr>
      <w:rFonts w:ascii="Times New Roman" w:eastAsia="Times New Roman" w:hAnsi="Times New Roman" w:cs="Times New Roman"/>
      <w:sz w:val="24"/>
      <w:szCs w:val="24"/>
      <w:lang w:eastAsia="ru-RU"/>
    </w:rPr>
  </w:style>
  <w:style w:type="paragraph" w:styleId="a8">
    <w:name w:val="Body Text Indent"/>
    <w:basedOn w:val="a"/>
    <w:link w:val="a9"/>
    <w:rsid w:val="00611845"/>
    <w:pPr>
      <w:spacing w:after="0" w:line="240" w:lineRule="auto"/>
      <w:ind w:left="540" w:hanging="540"/>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611845"/>
    <w:rPr>
      <w:rFonts w:ascii="Times New Roman" w:eastAsia="Times New Roman" w:hAnsi="Times New Roman" w:cs="Times New Roman"/>
      <w:sz w:val="24"/>
      <w:szCs w:val="24"/>
      <w:lang w:eastAsia="ru-RU"/>
    </w:rPr>
  </w:style>
  <w:style w:type="paragraph" w:styleId="aa">
    <w:name w:val="No Spacing"/>
    <w:qFormat/>
    <w:rsid w:val="00611845"/>
    <w:pPr>
      <w:spacing w:after="0" w:line="240" w:lineRule="auto"/>
    </w:pPr>
    <w:rPr>
      <w:rFonts w:ascii="Calibri" w:eastAsia="Times New Roman" w:hAnsi="Calibri" w:cs="Times New Roman"/>
      <w:lang w:eastAsia="ru-RU"/>
    </w:rPr>
  </w:style>
  <w:style w:type="paragraph" w:customStyle="1" w:styleId="Textbody">
    <w:name w:val="Text body"/>
    <w:basedOn w:val="a"/>
    <w:uiPriority w:val="99"/>
    <w:rsid w:val="00611845"/>
    <w:pPr>
      <w:suppressAutoHyphens/>
      <w:autoSpaceDN w:val="0"/>
      <w:spacing w:after="140" w:line="288" w:lineRule="auto"/>
    </w:pPr>
    <w:rPr>
      <w:rFonts w:ascii="Liberation Serif" w:eastAsia="SimSun" w:hAnsi="Liberation Serif" w:cs="Mangal"/>
      <w:kern w:val="3"/>
      <w:sz w:val="24"/>
      <w:szCs w:val="24"/>
      <w:lang w:eastAsia="zh-CN" w:bidi="hi-IN"/>
    </w:rPr>
  </w:style>
  <w:style w:type="paragraph" w:styleId="ab">
    <w:name w:val="List Paragraph"/>
    <w:basedOn w:val="a"/>
    <w:uiPriority w:val="34"/>
    <w:qFormat/>
    <w:rsid w:val="00594EC4"/>
    <w:pPr>
      <w:ind w:left="720"/>
      <w:contextualSpacing/>
    </w:pPr>
  </w:style>
  <w:style w:type="paragraph" w:styleId="ac">
    <w:name w:val="header"/>
    <w:basedOn w:val="a"/>
    <w:link w:val="ad"/>
    <w:uiPriority w:val="99"/>
    <w:unhideWhenUsed/>
    <w:rsid w:val="00C8157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1573"/>
  </w:style>
  <w:style w:type="paragraph" w:styleId="ae">
    <w:name w:val="footer"/>
    <w:basedOn w:val="a"/>
    <w:link w:val="af"/>
    <w:uiPriority w:val="99"/>
    <w:unhideWhenUsed/>
    <w:rsid w:val="00C8157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1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930886">
      <w:bodyDiv w:val="1"/>
      <w:marLeft w:val="0"/>
      <w:marRight w:val="0"/>
      <w:marTop w:val="0"/>
      <w:marBottom w:val="0"/>
      <w:divBdr>
        <w:top w:val="none" w:sz="0" w:space="0" w:color="auto"/>
        <w:left w:val="none" w:sz="0" w:space="0" w:color="auto"/>
        <w:bottom w:val="none" w:sz="0" w:space="0" w:color="auto"/>
        <w:right w:val="none" w:sz="0" w:space="0" w:color="auto"/>
      </w:divBdr>
    </w:div>
    <w:div w:id="145544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73D1-B05D-47BF-8B07-7A969BCA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14</Pages>
  <Words>5153</Words>
  <Characters>29376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Лугинина Виктория</dc:creator>
  <cp:keywords/>
  <dc:description/>
  <cp:lastModifiedBy>Третникова</cp:lastModifiedBy>
  <cp:revision>15</cp:revision>
  <cp:lastPrinted>2025-03-19T07:57:00Z</cp:lastPrinted>
  <dcterms:created xsi:type="dcterms:W3CDTF">2023-01-24T12:05:00Z</dcterms:created>
  <dcterms:modified xsi:type="dcterms:W3CDTF">2025-03-21T06:19:00Z</dcterms:modified>
</cp:coreProperties>
</file>