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34" w:rsidRPr="00055D34" w:rsidRDefault="00216FF3" w:rsidP="00055D34">
      <w:pPr>
        <w:tabs>
          <w:tab w:val="left" w:pos="1440"/>
          <w:tab w:val="left" w:pos="1980"/>
        </w:tabs>
        <w:spacing w:after="0" w:line="240" w:lineRule="auto"/>
        <w:jc w:val="center"/>
        <w:rPr>
          <w:rFonts w:ascii="Times New Roman" w:hAnsi="Times New Roman"/>
          <w:position w:val="-2"/>
          <w:sz w:val="24"/>
          <w:szCs w:val="24"/>
          <w:lang w:eastAsia="ru-RU"/>
        </w:rPr>
      </w:pPr>
      <w:r>
        <w:rPr>
          <w:rFonts w:ascii="Times New Roman" w:hAnsi="Times New Roman"/>
          <w:noProof/>
          <w:position w:val="-2"/>
          <w:sz w:val="24"/>
          <w:szCs w:val="24"/>
          <w:lang w:eastAsia="ru-RU"/>
        </w:rPr>
        <w:drawing>
          <wp:inline distT="0" distB="0" distL="0" distR="0">
            <wp:extent cx="885825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D34" w:rsidRPr="00055D34" w:rsidRDefault="00055D34" w:rsidP="00055D34">
      <w:pPr>
        <w:spacing w:after="0" w:line="240" w:lineRule="auto"/>
        <w:rPr>
          <w:rFonts w:ascii="Times New Roman" w:hAnsi="Times New Roman"/>
          <w:position w:val="-2"/>
          <w:sz w:val="28"/>
          <w:szCs w:val="28"/>
          <w:lang w:eastAsia="ru-RU"/>
        </w:rPr>
      </w:pPr>
    </w:p>
    <w:p w:rsidR="00055D34" w:rsidRPr="00055D34" w:rsidRDefault="00055D34" w:rsidP="00055D34">
      <w:pPr>
        <w:spacing w:after="0" w:line="240" w:lineRule="auto"/>
        <w:jc w:val="center"/>
        <w:rPr>
          <w:rFonts w:ascii="Times New Roman" w:hAnsi="Times New Roman"/>
          <w:position w:val="-2"/>
          <w:sz w:val="28"/>
          <w:szCs w:val="28"/>
          <w:lang w:eastAsia="ru-RU"/>
        </w:rPr>
      </w:pPr>
      <w:r w:rsidRPr="00055D34">
        <w:rPr>
          <w:rFonts w:ascii="Times New Roman" w:hAnsi="Times New Roman"/>
          <w:position w:val="-2"/>
          <w:sz w:val="28"/>
          <w:szCs w:val="28"/>
          <w:lang w:eastAsia="ru-RU"/>
        </w:rPr>
        <w:t>Администрация муниципального образования «Город Пикалево»</w:t>
      </w:r>
    </w:p>
    <w:p w:rsidR="00055D34" w:rsidRPr="00055D34" w:rsidRDefault="00055D34" w:rsidP="00055D34">
      <w:pPr>
        <w:spacing w:after="0" w:line="240" w:lineRule="auto"/>
        <w:jc w:val="center"/>
        <w:rPr>
          <w:rFonts w:ascii="Times New Roman" w:hAnsi="Times New Roman"/>
          <w:position w:val="-2"/>
          <w:sz w:val="28"/>
          <w:szCs w:val="28"/>
          <w:lang w:eastAsia="ru-RU"/>
        </w:rPr>
      </w:pPr>
      <w:r w:rsidRPr="00055D34">
        <w:rPr>
          <w:rFonts w:ascii="Times New Roman" w:hAnsi="Times New Roman"/>
          <w:position w:val="-2"/>
          <w:sz w:val="28"/>
          <w:szCs w:val="28"/>
          <w:lang w:eastAsia="ru-RU"/>
        </w:rPr>
        <w:t>Бокситогорского района Ленинградской области</w:t>
      </w:r>
    </w:p>
    <w:p w:rsidR="00055D34" w:rsidRPr="00055D34" w:rsidRDefault="00055D34" w:rsidP="00055D34">
      <w:pPr>
        <w:spacing w:after="0" w:line="240" w:lineRule="auto"/>
        <w:rPr>
          <w:rFonts w:ascii="Times New Roman" w:hAnsi="Times New Roman"/>
          <w:position w:val="-2"/>
          <w:sz w:val="28"/>
          <w:szCs w:val="28"/>
          <w:lang w:eastAsia="ru-RU"/>
        </w:rPr>
      </w:pPr>
    </w:p>
    <w:p w:rsidR="00055D34" w:rsidRPr="00055D34" w:rsidRDefault="00055D34" w:rsidP="00055D34">
      <w:pPr>
        <w:spacing w:after="0" w:line="240" w:lineRule="auto"/>
        <w:jc w:val="center"/>
        <w:rPr>
          <w:rFonts w:ascii="Times New Roman" w:hAnsi="Times New Roman"/>
          <w:b/>
          <w:spacing w:val="20"/>
          <w:position w:val="-2"/>
          <w:sz w:val="36"/>
          <w:szCs w:val="36"/>
          <w:lang w:eastAsia="ru-RU"/>
        </w:rPr>
      </w:pPr>
      <w:r w:rsidRPr="00055D34">
        <w:rPr>
          <w:rFonts w:ascii="Times New Roman" w:hAnsi="Times New Roman"/>
          <w:b/>
          <w:spacing w:val="20"/>
          <w:position w:val="-2"/>
          <w:sz w:val="36"/>
          <w:szCs w:val="36"/>
          <w:lang w:eastAsia="ru-RU"/>
        </w:rPr>
        <w:t>ПОСТАНОВЛЕНИЕ</w:t>
      </w:r>
    </w:p>
    <w:p w:rsidR="00AB299E" w:rsidRPr="00E94347" w:rsidRDefault="00AB299E" w:rsidP="008130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4347">
        <w:rPr>
          <w:rFonts w:ascii="Times New Roman" w:hAnsi="Times New Roman"/>
          <w:sz w:val="28"/>
          <w:szCs w:val="28"/>
        </w:rPr>
        <w:t xml:space="preserve">от </w:t>
      </w:r>
      <w:r w:rsidR="0081305B">
        <w:rPr>
          <w:rFonts w:ascii="Times New Roman" w:hAnsi="Times New Roman"/>
          <w:sz w:val="28"/>
          <w:szCs w:val="28"/>
        </w:rPr>
        <w:t>25 октября</w:t>
      </w:r>
      <w:r w:rsidRPr="00E9434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E94347">
        <w:rPr>
          <w:rFonts w:ascii="Times New Roman" w:hAnsi="Times New Roman"/>
          <w:sz w:val="28"/>
          <w:szCs w:val="28"/>
        </w:rPr>
        <w:t xml:space="preserve"> года № </w:t>
      </w:r>
      <w:r w:rsidR="0081305B">
        <w:rPr>
          <w:rFonts w:ascii="Times New Roman" w:hAnsi="Times New Roman"/>
          <w:sz w:val="28"/>
          <w:szCs w:val="28"/>
        </w:rPr>
        <w:t>580</w:t>
      </w:r>
    </w:p>
    <w:p w:rsidR="00BE2644" w:rsidRPr="00C11111" w:rsidRDefault="00BE2644" w:rsidP="0081305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15CEC" w:rsidRDefault="00D15CEC" w:rsidP="0081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D15CEC" w:rsidRDefault="00D15CEC" w:rsidP="0081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486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29 декабря 2014 года № 618</w:t>
      </w:r>
    </w:p>
    <w:p w:rsidR="00BE2644" w:rsidRDefault="00BE2644" w:rsidP="008130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111" w:rsidRPr="00C11111" w:rsidRDefault="00C11111" w:rsidP="008130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7DB0" w:rsidRPr="00A97DB0" w:rsidRDefault="00BE2644" w:rsidP="00A97D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DB0">
        <w:rPr>
          <w:rFonts w:ascii="Times New Roman" w:hAnsi="Times New Roman"/>
          <w:sz w:val="28"/>
          <w:szCs w:val="28"/>
        </w:rPr>
        <w:t xml:space="preserve">В целях </w:t>
      </w:r>
      <w:r w:rsidR="00A97DB0" w:rsidRPr="00A97DB0">
        <w:rPr>
          <w:rFonts w:ascii="Times New Roman" w:hAnsi="Times New Roman"/>
          <w:bCs/>
          <w:sz w:val="28"/>
          <w:szCs w:val="28"/>
        </w:rPr>
        <w:t xml:space="preserve">приведения муниципального нормативного правового акта администрации в соответствие </w:t>
      </w:r>
      <w:r w:rsidR="00A97DB0" w:rsidRPr="00A97DB0">
        <w:rPr>
          <w:rFonts w:ascii="Times New Roman" w:hAnsi="Times New Roman"/>
          <w:sz w:val="28"/>
          <w:szCs w:val="28"/>
        </w:rPr>
        <w:t>с действующим законодательством администрация  постановляет:</w:t>
      </w:r>
    </w:p>
    <w:p w:rsidR="007A6ECC" w:rsidRDefault="007A6ECC" w:rsidP="007A6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EC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A6ECC">
        <w:rPr>
          <w:rFonts w:ascii="Times New Roman" w:hAnsi="Times New Roman"/>
          <w:sz w:val="28"/>
          <w:szCs w:val="28"/>
        </w:rPr>
        <w:t>Внести изменения в постановление администрации от 29 декабря 2014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ECC">
        <w:rPr>
          <w:rFonts w:ascii="Times New Roman" w:hAnsi="Times New Roman"/>
          <w:sz w:val="28"/>
          <w:szCs w:val="28"/>
        </w:rPr>
        <w:t xml:space="preserve">№ 618 «Об утверждении Положения о системах оплаты труда </w:t>
      </w:r>
      <w:r w:rsidRPr="007A6ECC">
        <w:rPr>
          <w:rFonts w:ascii="Times New Roman" w:hAnsi="Times New Roman"/>
          <w:bCs/>
          <w:sz w:val="28"/>
          <w:szCs w:val="28"/>
        </w:rPr>
        <w:t>в муниципальных бюджетных учреждениях МО «Город «Пикалево» и муниципальных казенных учреждениях МО «Город «Пикалево» по видам экономической деятельности»</w:t>
      </w:r>
      <w:r w:rsidR="00E33B24">
        <w:rPr>
          <w:rFonts w:ascii="Times New Roman" w:hAnsi="Times New Roman"/>
          <w:bCs/>
          <w:sz w:val="28"/>
          <w:szCs w:val="28"/>
        </w:rPr>
        <w:t xml:space="preserve"> </w:t>
      </w:r>
      <w:r w:rsidR="00E33B24" w:rsidRPr="00E33B24">
        <w:rPr>
          <w:rFonts w:ascii="Times New Roman" w:hAnsi="Times New Roman"/>
          <w:bCs/>
          <w:sz w:val="28"/>
          <w:szCs w:val="28"/>
        </w:rPr>
        <w:t>(с изменениями, внесенными постановлени</w:t>
      </w:r>
      <w:r w:rsidR="005975A5">
        <w:rPr>
          <w:rFonts w:ascii="Times New Roman" w:hAnsi="Times New Roman"/>
          <w:bCs/>
          <w:sz w:val="28"/>
          <w:szCs w:val="28"/>
        </w:rPr>
        <w:t>ями</w:t>
      </w:r>
      <w:r w:rsidR="00E33B24" w:rsidRPr="00E33B24">
        <w:rPr>
          <w:rFonts w:ascii="Times New Roman" w:hAnsi="Times New Roman"/>
          <w:bCs/>
          <w:sz w:val="28"/>
          <w:szCs w:val="28"/>
        </w:rPr>
        <w:t xml:space="preserve"> администрации от 13 марта 2015 года № 143</w:t>
      </w:r>
      <w:r w:rsidR="00BE5B40">
        <w:rPr>
          <w:rFonts w:ascii="Times New Roman" w:hAnsi="Times New Roman"/>
          <w:bCs/>
          <w:sz w:val="28"/>
          <w:szCs w:val="28"/>
        </w:rPr>
        <w:t xml:space="preserve">, от 24 февраля </w:t>
      </w:r>
      <w:r w:rsidR="00BE5B40" w:rsidRPr="00E33B24">
        <w:rPr>
          <w:rFonts w:ascii="Times New Roman" w:hAnsi="Times New Roman"/>
          <w:bCs/>
          <w:sz w:val="28"/>
          <w:szCs w:val="28"/>
        </w:rPr>
        <w:t>201</w:t>
      </w:r>
      <w:r w:rsidR="00BE5B40">
        <w:rPr>
          <w:rFonts w:ascii="Times New Roman" w:hAnsi="Times New Roman"/>
          <w:bCs/>
          <w:sz w:val="28"/>
          <w:szCs w:val="28"/>
        </w:rPr>
        <w:t>6</w:t>
      </w:r>
      <w:r w:rsidR="00BE5B40" w:rsidRPr="00E33B24">
        <w:rPr>
          <w:rFonts w:ascii="Times New Roman" w:hAnsi="Times New Roman"/>
          <w:bCs/>
          <w:sz w:val="28"/>
          <w:szCs w:val="28"/>
        </w:rPr>
        <w:t xml:space="preserve"> года № </w:t>
      </w:r>
      <w:r w:rsidR="00BE5B40">
        <w:rPr>
          <w:rFonts w:ascii="Times New Roman" w:hAnsi="Times New Roman"/>
          <w:bCs/>
          <w:sz w:val="28"/>
          <w:szCs w:val="28"/>
        </w:rPr>
        <w:t xml:space="preserve">59, от 29 августа </w:t>
      </w:r>
      <w:r w:rsidR="00BE5B40" w:rsidRPr="00E33B24">
        <w:rPr>
          <w:rFonts w:ascii="Times New Roman" w:hAnsi="Times New Roman"/>
          <w:bCs/>
          <w:sz w:val="28"/>
          <w:szCs w:val="28"/>
        </w:rPr>
        <w:t>201</w:t>
      </w:r>
      <w:r w:rsidR="00BE5B40">
        <w:rPr>
          <w:rFonts w:ascii="Times New Roman" w:hAnsi="Times New Roman"/>
          <w:bCs/>
          <w:sz w:val="28"/>
          <w:szCs w:val="28"/>
        </w:rPr>
        <w:t>6</w:t>
      </w:r>
      <w:r w:rsidR="00BE5B40" w:rsidRPr="00E33B24">
        <w:rPr>
          <w:rFonts w:ascii="Times New Roman" w:hAnsi="Times New Roman"/>
          <w:bCs/>
          <w:sz w:val="28"/>
          <w:szCs w:val="28"/>
        </w:rPr>
        <w:t xml:space="preserve"> года №</w:t>
      </w:r>
      <w:r w:rsidR="00BE5B40">
        <w:rPr>
          <w:rFonts w:ascii="Times New Roman" w:hAnsi="Times New Roman"/>
          <w:bCs/>
          <w:sz w:val="28"/>
          <w:szCs w:val="28"/>
        </w:rPr>
        <w:t>380, от</w:t>
      </w:r>
      <w:proofErr w:type="gramEnd"/>
      <w:r w:rsidR="00BE5B4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BE5B40">
        <w:rPr>
          <w:rFonts w:ascii="Times New Roman" w:hAnsi="Times New Roman"/>
          <w:bCs/>
          <w:sz w:val="28"/>
          <w:szCs w:val="28"/>
        </w:rPr>
        <w:t xml:space="preserve">14 декабря </w:t>
      </w:r>
      <w:r w:rsidR="00BE5B40" w:rsidRPr="00E33B24">
        <w:rPr>
          <w:rFonts w:ascii="Times New Roman" w:hAnsi="Times New Roman"/>
          <w:bCs/>
          <w:sz w:val="28"/>
          <w:szCs w:val="28"/>
        </w:rPr>
        <w:t>201</w:t>
      </w:r>
      <w:r w:rsidR="00BE5B40">
        <w:rPr>
          <w:rFonts w:ascii="Times New Roman" w:hAnsi="Times New Roman"/>
          <w:bCs/>
          <w:sz w:val="28"/>
          <w:szCs w:val="28"/>
        </w:rPr>
        <w:t>6</w:t>
      </w:r>
      <w:r w:rsidR="00BE5B40" w:rsidRPr="00E33B24">
        <w:rPr>
          <w:rFonts w:ascii="Times New Roman" w:hAnsi="Times New Roman"/>
          <w:bCs/>
          <w:sz w:val="28"/>
          <w:szCs w:val="28"/>
        </w:rPr>
        <w:t xml:space="preserve"> года №</w:t>
      </w:r>
      <w:r w:rsidR="00BE5B40">
        <w:rPr>
          <w:rFonts w:ascii="Times New Roman" w:hAnsi="Times New Roman"/>
          <w:bCs/>
          <w:sz w:val="28"/>
          <w:szCs w:val="28"/>
        </w:rPr>
        <w:t xml:space="preserve"> 567, от 26 декабря </w:t>
      </w:r>
      <w:r w:rsidR="00BE5B40" w:rsidRPr="00E33B24">
        <w:rPr>
          <w:rFonts w:ascii="Times New Roman" w:hAnsi="Times New Roman"/>
          <w:bCs/>
          <w:sz w:val="28"/>
          <w:szCs w:val="28"/>
        </w:rPr>
        <w:t>201</w:t>
      </w:r>
      <w:r w:rsidR="00BE5B40">
        <w:rPr>
          <w:rFonts w:ascii="Times New Roman" w:hAnsi="Times New Roman"/>
          <w:bCs/>
          <w:sz w:val="28"/>
          <w:szCs w:val="28"/>
        </w:rPr>
        <w:t>6</w:t>
      </w:r>
      <w:r w:rsidR="00BE5B40" w:rsidRPr="00E33B24">
        <w:rPr>
          <w:rFonts w:ascii="Times New Roman" w:hAnsi="Times New Roman"/>
          <w:bCs/>
          <w:sz w:val="28"/>
          <w:szCs w:val="28"/>
        </w:rPr>
        <w:t xml:space="preserve"> года №</w:t>
      </w:r>
      <w:r w:rsidR="00BE5B40">
        <w:rPr>
          <w:rFonts w:ascii="Times New Roman" w:hAnsi="Times New Roman"/>
          <w:bCs/>
          <w:sz w:val="28"/>
          <w:szCs w:val="28"/>
        </w:rPr>
        <w:t xml:space="preserve"> 568</w:t>
      </w:r>
      <w:r w:rsidR="00D15CEC">
        <w:rPr>
          <w:rFonts w:ascii="Times New Roman" w:hAnsi="Times New Roman"/>
          <w:bCs/>
          <w:sz w:val="28"/>
          <w:szCs w:val="28"/>
        </w:rPr>
        <w:t xml:space="preserve">, </w:t>
      </w:r>
      <w:r w:rsidR="007B3D31">
        <w:rPr>
          <w:rFonts w:ascii="Times New Roman" w:hAnsi="Times New Roman"/>
          <w:bCs/>
          <w:sz w:val="28"/>
          <w:szCs w:val="28"/>
        </w:rPr>
        <w:t xml:space="preserve">от </w:t>
      </w:r>
      <w:r w:rsidR="00D15CEC">
        <w:rPr>
          <w:rFonts w:ascii="Times New Roman" w:hAnsi="Times New Roman"/>
          <w:bCs/>
          <w:sz w:val="28"/>
          <w:szCs w:val="28"/>
        </w:rPr>
        <w:t>01 февраля 2017 года № 43</w:t>
      </w:r>
      <w:r w:rsidR="00AB299E">
        <w:rPr>
          <w:rFonts w:ascii="Times New Roman" w:hAnsi="Times New Roman"/>
          <w:bCs/>
          <w:sz w:val="28"/>
          <w:szCs w:val="28"/>
        </w:rPr>
        <w:t xml:space="preserve">, от 24 апреля 2017 года </w:t>
      </w:r>
      <w:r w:rsidR="00AB299E" w:rsidRPr="00AB299E">
        <w:rPr>
          <w:rFonts w:ascii="Times New Roman" w:hAnsi="Times New Roman"/>
          <w:bCs/>
          <w:sz w:val="28"/>
          <w:szCs w:val="28"/>
        </w:rPr>
        <w:t>№ 185</w:t>
      </w:r>
      <w:r w:rsidR="00E33B24" w:rsidRPr="00E33B24">
        <w:rPr>
          <w:rFonts w:ascii="Times New Roman" w:hAnsi="Times New Roman"/>
          <w:bCs/>
          <w:sz w:val="28"/>
          <w:szCs w:val="28"/>
        </w:rPr>
        <w:t>)</w:t>
      </w:r>
      <w:r w:rsidRPr="007A6ECC">
        <w:rPr>
          <w:rFonts w:ascii="Times New Roman" w:hAnsi="Times New Roman"/>
          <w:bCs/>
          <w:sz w:val="28"/>
          <w:szCs w:val="28"/>
        </w:rPr>
        <w:t xml:space="preserve">, изложив </w:t>
      </w:r>
      <w:r w:rsidR="00AF45A3">
        <w:rPr>
          <w:rFonts w:ascii="Times New Roman" w:hAnsi="Times New Roman"/>
          <w:bCs/>
          <w:sz w:val="28"/>
          <w:szCs w:val="28"/>
        </w:rPr>
        <w:t xml:space="preserve">Приложение 4 к Положению </w:t>
      </w:r>
      <w:r w:rsidR="00AF45A3" w:rsidRPr="0034577F">
        <w:rPr>
          <w:rFonts w:ascii="Times New Roman" w:hAnsi="Times New Roman"/>
          <w:bCs/>
          <w:sz w:val="28"/>
          <w:szCs w:val="28"/>
        </w:rPr>
        <w:t xml:space="preserve">о системах оплаты труда в муниципальных бюджетных учреждениях МО «Город «Пикалево» и муниципальных казенных учреждениях МО «Город «Пикалево» по видам экономической деятельности </w:t>
      </w:r>
      <w:r w:rsidRPr="007A6ECC">
        <w:rPr>
          <w:rFonts w:ascii="Times New Roman" w:hAnsi="Times New Roman"/>
          <w:bCs/>
          <w:sz w:val="28"/>
          <w:szCs w:val="28"/>
        </w:rPr>
        <w:t>в новой редакции (</w:t>
      </w:r>
      <w:r w:rsidRPr="007A6ECC">
        <w:rPr>
          <w:rFonts w:ascii="Times New Roman" w:hAnsi="Times New Roman"/>
          <w:sz w:val="28"/>
          <w:szCs w:val="28"/>
        </w:rPr>
        <w:t>прилагается).</w:t>
      </w:r>
      <w:proofErr w:type="gramEnd"/>
    </w:p>
    <w:p w:rsidR="007A6ECC" w:rsidRPr="007A6ECC" w:rsidRDefault="007A6ECC" w:rsidP="007A6ECC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6ECC">
        <w:rPr>
          <w:rFonts w:ascii="Times New Roman" w:hAnsi="Times New Roman"/>
          <w:sz w:val="28"/>
          <w:szCs w:val="28"/>
        </w:rPr>
        <w:tab/>
        <w:t>2.</w:t>
      </w:r>
      <w:r w:rsidRPr="007A6ECC">
        <w:rPr>
          <w:rFonts w:ascii="Times New Roman" w:hAnsi="Times New Roman"/>
          <w:bCs/>
          <w:sz w:val="28"/>
          <w:szCs w:val="28"/>
        </w:rPr>
        <w:t xml:space="preserve"> Настоящее постановление </w:t>
      </w:r>
      <w:r w:rsidR="005975A5">
        <w:rPr>
          <w:rFonts w:ascii="Times New Roman" w:hAnsi="Times New Roman"/>
          <w:bCs/>
          <w:sz w:val="28"/>
          <w:szCs w:val="28"/>
        </w:rPr>
        <w:t xml:space="preserve">опубликовать в газете «Рабочее слово» и </w:t>
      </w:r>
      <w:r w:rsidRPr="007A6ECC">
        <w:rPr>
          <w:rFonts w:ascii="Times New Roman" w:hAnsi="Times New Roman"/>
          <w:bCs/>
          <w:sz w:val="28"/>
          <w:szCs w:val="28"/>
        </w:rPr>
        <w:t>разместить на официальном сайте МО «Город Пикалево».</w:t>
      </w:r>
    </w:p>
    <w:p w:rsidR="007A6ECC" w:rsidRPr="007A6ECC" w:rsidRDefault="007A6ECC" w:rsidP="007A6EC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6ECC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7A6ECC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7A6ECC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7A6ECC" w:rsidRPr="007A6ECC" w:rsidRDefault="007A6ECC" w:rsidP="007A6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ECC" w:rsidRDefault="007A6ECC" w:rsidP="007A6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05B" w:rsidRPr="007A6ECC" w:rsidRDefault="0081305B" w:rsidP="007A6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ECC" w:rsidRDefault="00AB299E" w:rsidP="007A6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="007A6ECC" w:rsidRPr="007A6EC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7A6ECC" w:rsidRPr="007A6ECC">
        <w:rPr>
          <w:rFonts w:ascii="Times New Roman" w:hAnsi="Times New Roman"/>
          <w:sz w:val="28"/>
          <w:szCs w:val="28"/>
        </w:rPr>
        <w:t xml:space="preserve"> администрации</w:t>
      </w:r>
      <w:r w:rsidR="007A6E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216FF3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Е.А.</w:t>
      </w:r>
      <w:r w:rsidR="00813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Соловьева</w:t>
      </w:r>
      <w:r w:rsidR="0081305B">
        <w:rPr>
          <w:rFonts w:ascii="Times New Roman" w:hAnsi="Times New Roman"/>
          <w:sz w:val="28"/>
          <w:szCs w:val="28"/>
        </w:rPr>
        <w:tab/>
      </w:r>
    </w:p>
    <w:p w:rsidR="00875822" w:rsidRDefault="00875822" w:rsidP="007A6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5822" w:rsidRDefault="00875822" w:rsidP="007A6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5822" w:rsidRDefault="00875822" w:rsidP="007A6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5822" w:rsidRDefault="00875822" w:rsidP="007A6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5822" w:rsidRDefault="00875822" w:rsidP="007A6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99E" w:rsidRDefault="00AB299E" w:rsidP="007A6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99E" w:rsidRDefault="00AB299E" w:rsidP="007A6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99E" w:rsidRDefault="00AB299E" w:rsidP="007A6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5A3" w:rsidRPr="00E97383" w:rsidRDefault="00AF45A3" w:rsidP="00AF45A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973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F45A3" w:rsidRPr="00E97383" w:rsidRDefault="00AF45A3" w:rsidP="00AF45A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9738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F45A3" w:rsidRPr="00E97383" w:rsidRDefault="00AF45A3" w:rsidP="00AF45A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97383">
        <w:rPr>
          <w:rFonts w:ascii="Times New Roman" w:hAnsi="Times New Roman" w:cs="Times New Roman"/>
          <w:sz w:val="28"/>
          <w:szCs w:val="28"/>
        </w:rPr>
        <w:t xml:space="preserve"> МО «Город Пикалево»</w:t>
      </w:r>
    </w:p>
    <w:p w:rsidR="007A6ECC" w:rsidRDefault="00AF45A3" w:rsidP="00AF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97383">
        <w:rPr>
          <w:rFonts w:ascii="Times New Roman" w:hAnsi="Times New Roman"/>
          <w:sz w:val="28"/>
          <w:szCs w:val="28"/>
        </w:rPr>
        <w:t xml:space="preserve">от </w:t>
      </w:r>
      <w:r w:rsidR="0081305B">
        <w:rPr>
          <w:rFonts w:ascii="Times New Roman" w:hAnsi="Times New Roman"/>
          <w:sz w:val="28"/>
          <w:szCs w:val="28"/>
        </w:rPr>
        <w:t xml:space="preserve">25 октября </w:t>
      </w:r>
      <w:r w:rsidRPr="00E9738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E97383">
        <w:rPr>
          <w:rFonts w:ascii="Times New Roman" w:hAnsi="Times New Roman"/>
          <w:sz w:val="28"/>
          <w:szCs w:val="28"/>
        </w:rPr>
        <w:t xml:space="preserve"> года № </w:t>
      </w:r>
      <w:r w:rsidR="0081305B">
        <w:rPr>
          <w:rFonts w:ascii="Times New Roman" w:hAnsi="Times New Roman"/>
          <w:sz w:val="28"/>
          <w:szCs w:val="28"/>
        </w:rPr>
        <w:t>580</w:t>
      </w:r>
    </w:p>
    <w:p w:rsidR="00AF45A3" w:rsidRDefault="00AF45A3" w:rsidP="00AF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5A3" w:rsidRDefault="00AF45A3" w:rsidP="00AF4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72EC" w:rsidRDefault="00C172EC" w:rsidP="00C172E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1779"/>
      <w:bookmarkEnd w:id="1"/>
    </w:p>
    <w:p w:rsidR="00BE2644" w:rsidRPr="00C172EC" w:rsidRDefault="00BE264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72EC">
        <w:rPr>
          <w:rFonts w:ascii="Times New Roman" w:hAnsi="Times New Roman" w:cs="Times New Roman"/>
          <w:b/>
          <w:sz w:val="28"/>
          <w:szCs w:val="28"/>
        </w:rPr>
        <w:t xml:space="preserve">1. Межуровневые коэффициенты для определения </w:t>
      </w:r>
      <w:proofErr w:type="gramStart"/>
      <w:r w:rsidRPr="00C172EC">
        <w:rPr>
          <w:rFonts w:ascii="Times New Roman" w:hAnsi="Times New Roman" w:cs="Times New Roman"/>
          <w:b/>
          <w:sz w:val="28"/>
          <w:szCs w:val="28"/>
        </w:rPr>
        <w:t>должностных</w:t>
      </w:r>
      <w:proofErr w:type="gramEnd"/>
    </w:p>
    <w:p w:rsidR="00BE2644" w:rsidRPr="00C172EC" w:rsidRDefault="00BE26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EC">
        <w:rPr>
          <w:rFonts w:ascii="Times New Roman" w:hAnsi="Times New Roman" w:cs="Times New Roman"/>
          <w:b/>
          <w:sz w:val="28"/>
          <w:szCs w:val="28"/>
        </w:rPr>
        <w:t>окладов (ставок заработной платы) по должностям работников</w:t>
      </w:r>
    </w:p>
    <w:p w:rsidR="00BE2644" w:rsidRPr="00C172EC" w:rsidRDefault="00BE26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EC">
        <w:rPr>
          <w:rFonts w:ascii="Times New Roman" w:hAnsi="Times New Roman" w:cs="Times New Roman"/>
          <w:b/>
          <w:sz w:val="28"/>
          <w:szCs w:val="28"/>
        </w:rPr>
        <w:t>физической культуры и спорта</w:t>
      </w:r>
    </w:p>
    <w:p w:rsidR="00BE2644" w:rsidRDefault="00BE2644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3475"/>
        <w:gridCol w:w="1529"/>
        <w:gridCol w:w="2440"/>
      </w:tblGrid>
      <w:tr w:rsidR="00BE2644" w:rsidRPr="00C172EC" w:rsidTr="00394536">
        <w:tc>
          <w:tcPr>
            <w:tcW w:w="2608" w:type="dxa"/>
            <w:vMerge w:val="restart"/>
          </w:tcPr>
          <w:p w:rsidR="00BE2644" w:rsidRPr="00C172EC" w:rsidRDefault="00BE2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C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475" w:type="dxa"/>
            <w:vMerge w:val="restart"/>
          </w:tcPr>
          <w:p w:rsidR="00BE2644" w:rsidRPr="00C172EC" w:rsidRDefault="00BE2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3969" w:type="dxa"/>
            <w:gridSpan w:val="2"/>
          </w:tcPr>
          <w:p w:rsidR="00BE2644" w:rsidRPr="00C172EC" w:rsidRDefault="00BE2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C">
              <w:rPr>
                <w:rFonts w:ascii="Times New Roman" w:hAnsi="Times New Roman" w:cs="Times New Roman"/>
                <w:sz w:val="24"/>
                <w:szCs w:val="24"/>
              </w:rPr>
              <w:t>Межуровневые коэффициенты</w:t>
            </w:r>
          </w:p>
        </w:tc>
      </w:tr>
      <w:tr w:rsidR="00BE2644" w:rsidRPr="00C172EC" w:rsidTr="00394536">
        <w:tc>
          <w:tcPr>
            <w:tcW w:w="2608" w:type="dxa"/>
            <w:vMerge/>
          </w:tcPr>
          <w:p w:rsidR="00BE2644" w:rsidRPr="00C172EC" w:rsidRDefault="00BE2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5" w:type="dxa"/>
            <w:vMerge/>
          </w:tcPr>
          <w:p w:rsidR="00BE2644" w:rsidRPr="00C172EC" w:rsidRDefault="00BE2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E2644" w:rsidRPr="00C172EC" w:rsidRDefault="00BE2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C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  <w:hyperlink w:anchor="P1823" w:history="1">
              <w:r w:rsidRPr="00C172E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40" w:type="dxa"/>
          </w:tcPr>
          <w:p w:rsidR="00BE2644" w:rsidRPr="00C172EC" w:rsidRDefault="00BE2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C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hyperlink w:anchor="P1824" w:history="1">
              <w:r w:rsidRPr="00C172E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BE2644" w:rsidRPr="00C172EC" w:rsidTr="00394536">
        <w:tc>
          <w:tcPr>
            <w:tcW w:w="10052" w:type="dxa"/>
            <w:gridSpan w:val="4"/>
          </w:tcPr>
          <w:p w:rsidR="00BE2644" w:rsidRPr="00C172EC" w:rsidRDefault="00BE264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</w:tr>
      <w:tr w:rsidR="00BE2644" w:rsidRPr="00C172EC" w:rsidTr="00394536">
        <w:tc>
          <w:tcPr>
            <w:tcW w:w="2608" w:type="dxa"/>
          </w:tcPr>
          <w:p w:rsidR="00BE2644" w:rsidRPr="00C172EC" w:rsidRDefault="00BE2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5" w:type="dxa"/>
          </w:tcPr>
          <w:p w:rsidR="00BE2644" w:rsidRPr="00C172EC" w:rsidRDefault="00BE2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C">
              <w:rPr>
                <w:rFonts w:ascii="Times New Roman" w:hAnsi="Times New Roman" w:cs="Times New Roman"/>
                <w:sz w:val="24"/>
                <w:szCs w:val="24"/>
              </w:rPr>
              <w:t>Дежурный по спортивному залу</w:t>
            </w:r>
          </w:p>
        </w:tc>
        <w:tc>
          <w:tcPr>
            <w:tcW w:w="3969" w:type="dxa"/>
            <w:gridSpan w:val="2"/>
          </w:tcPr>
          <w:p w:rsidR="00BE2644" w:rsidRPr="00C172EC" w:rsidRDefault="00BE2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C">
              <w:rPr>
                <w:rFonts w:ascii="Times New Roman" w:hAnsi="Times New Roman" w:cs="Times New Roman"/>
                <w:sz w:val="24"/>
                <w:szCs w:val="24"/>
              </w:rPr>
              <w:t>1,2049</w:t>
            </w:r>
          </w:p>
        </w:tc>
      </w:tr>
      <w:tr w:rsidR="00BE2644" w:rsidRPr="00C172EC" w:rsidTr="00394536">
        <w:tc>
          <w:tcPr>
            <w:tcW w:w="2608" w:type="dxa"/>
          </w:tcPr>
          <w:p w:rsidR="00BE2644" w:rsidRPr="00C172EC" w:rsidRDefault="00BE2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5" w:type="dxa"/>
          </w:tcPr>
          <w:p w:rsidR="00BE2644" w:rsidRPr="00C172EC" w:rsidRDefault="00BE2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C">
              <w:rPr>
                <w:rFonts w:ascii="Times New Roman" w:hAnsi="Times New Roman" w:cs="Times New Roman"/>
                <w:sz w:val="24"/>
                <w:szCs w:val="24"/>
              </w:rPr>
              <w:t>Спортивный судья; спортсмен; спортсмен-ведущий</w:t>
            </w:r>
          </w:p>
        </w:tc>
        <w:tc>
          <w:tcPr>
            <w:tcW w:w="3969" w:type="dxa"/>
            <w:gridSpan w:val="2"/>
          </w:tcPr>
          <w:p w:rsidR="00BE2644" w:rsidRPr="00C172EC" w:rsidRDefault="00BE2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C">
              <w:rPr>
                <w:rFonts w:ascii="Times New Roman" w:hAnsi="Times New Roman" w:cs="Times New Roman"/>
                <w:sz w:val="24"/>
                <w:szCs w:val="24"/>
              </w:rPr>
              <w:t>1,2803</w:t>
            </w:r>
          </w:p>
        </w:tc>
      </w:tr>
      <w:tr w:rsidR="00BE2644" w:rsidRPr="00C172EC" w:rsidTr="00394536">
        <w:tc>
          <w:tcPr>
            <w:tcW w:w="10052" w:type="dxa"/>
            <w:gridSpan w:val="4"/>
          </w:tcPr>
          <w:p w:rsidR="00BE2644" w:rsidRPr="00C172EC" w:rsidRDefault="00BE264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BE2644" w:rsidRPr="00C172EC" w:rsidTr="00394536">
        <w:tc>
          <w:tcPr>
            <w:tcW w:w="2608" w:type="dxa"/>
          </w:tcPr>
          <w:p w:rsidR="00BE2644" w:rsidRPr="00C172EC" w:rsidRDefault="00BE2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5" w:type="dxa"/>
          </w:tcPr>
          <w:p w:rsidR="00BE2644" w:rsidRPr="00C172EC" w:rsidRDefault="00BE2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C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спорту;</w:t>
            </w:r>
            <w:r w:rsidR="00390F09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физической культуре;</w:t>
            </w:r>
            <w:r w:rsidRPr="00C172EC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адаптивной физической культуре; спортсмен-инструктор; техник по эксплуатации и ремонту спортивной техники</w:t>
            </w:r>
          </w:p>
        </w:tc>
        <w:tc>
          <w:tcPr>
            <w:tcW w:w="3969" w:type="dxa"/>
            <w:gridSpan w:val="2"/>
          </w:tcPr>
          <w:p w:rsidR="00BE2644" w:rsidRPr="00C172EC" w:rsidRDefault="00BE2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C">
              <w:rPr>
                <w:rFonts w:ascii="Times New Roman" w:hAnsi="Times New Roman" w:cs="Times New Roman"/>
                <w:sz w:val="24"/>
                <w:szCs w:val="24"/>
              </w:rPr>
              <w:t>1,3689</w:t>
            </w:r>
          </w:p>
        </w:tc>
      </w:tr>
      <w:tr w:rsidR="003235B2" w:rsidRPr="00C172EC" w:rsidTr="00394536">
        <w:tc>
          <w:tcPr>
            <w:tcW w:w="2608" w:type="dxa"/>
          </w:tcPr>
          <w:p w:rsidR="003235B2" w:rsidRPr="00C172EC" w:rsidRDefault="003235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5" w:type="dxa"/>
          </w:tcPr>
          <w:p w:rsidR="003235B2" w:rsidRPr="00C172EC" w:rsidRDefault="003235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по адаптивной физической культуре; инструктор-методист физкультурно-спортивных организаций; </w:t>
            </w:r>
            <w:r w:rsidR="00AF45A3">
              <w:rPr>
                <w:rFonts w:ascii="Times New Roman" w:hAnsi="Times New Roman" w:cs="Times New Roman"/>
                <w:sz w:val="24"/>
                <w:szCs w:val="24"/>
              </w:rPr>
              <w:t>инструктор – методист по туризму;</w:t>
            </w:r>
            <w:r w:rsidR="00AF45A3" w:rsidRPr="00C17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2EC">
              <w:rPr>
                <w:rFonts w:ascii="Times New Roman" w:hAnsi="Times New Roman" w:cs="Times New Roman"/>
                <w:sz w:val="24"/>
                <w:szCs w:val="24"/>
              </w:rPr>
              <w:t>тренер; тренер-преподаватель; хореограф; администратор тренировочного процесса</w:t>
            </w:r>
          </w:p>
        </w:tc>
        <w:tc>
          <w:tcPr>
            <w:tcW w:w="1529" w:type="dxa"/>
          </w:tcPr>
          <w:p w:rsidR="003235B2" w:rsidRPr="00C172EC" w:rsidRDefault="00323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40" w:type="dxa"/>
          </w:tcPr>
          <w:p w:rsidR="003235B2" w:rsidRPr="00C172EC" w:rsidRDefault="00323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BE2644" w:rsidRPr="00C172EC" w:rsidTr="00394536">
        <w:tc>
          <w:tcPr>
            <w:tcW w:w="2608" w:type="dxa"/>
          </w:tcPr>
          <w:p w:rsidR="00BE2644" w:rsidRPr="00C172EC" w:rsidRDefault="00BE2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5" w:type="dxa"/>
          </w:tcPr>
          <w:p w:rsidR="00BE2644" w:rsidRPr="00C172EC" w:rsidRDefault="00BE2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C">
              <w:rPr>
                <w:rFonts w:ascii="Times New Roman" w:hAnsi="Times New Roman" w:cs="Times New Roman"/>
                <w:sz w:val="24"/>
                <w:szCs w:val="24"/>
              </w:rPr>
              <w:t xml:space="preserve">Старшие: инструктор-методист по адаптивной физической </w:t>
            </w:r>
            <w:r w:rsidRPr="00C17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культуре, инструктор-методист физкультурно-спортивных организаций, тренер-преподаватель, начальник мастерской по ремонту спортивной техники и снаряжения, специалист по подготовке спортивного инвентаря</w:t>
            </w:r>
          </w:p>
        </w:tc>
        <w:tc>
          <w:tcPr>
            <w:tcW w:w="1529" w:type="dxa"/>
          </w:tcPr>
          <w:p w:rsidR="00BE2644" w:rsidRPr="00C172EC" w:rsidRDefault="00BE2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1,6</w:t>
            </w:r>
          </w:p>
        </w:tc>
        <w:tc>
          <w:tcPr>
            <w:tcW w:w="2440" w:type="dxa"/>
          </w:tcPr>
          <w:p w:rsidR="00BE2644" w:rsidRPr="00C172EC" w:rsidRDefault="00BE2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BE2644" w:rsidRPr="00C172EC" w:rsidTr="00394536">
        <w:tc>
          <w:tcPr>
            <w:tcW w:w="10052" w:type="dxa"/>
            <w:gridSpan w:val="4"/>
          </w:tcPr>
          <w:p w:rsidR="00BE2644" w:rsidRPr="00C172EC" w:rsidRDefault="00BE264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квалификационная группа должностей работников физической культуры и спорта третьего уровня</w:t>
            </w:r>
          </w:p>
        </w:tc>
      </w:tr>
      <w:tr w:rsidR="00BE2644" w:rsidRPr="00C172EC" w:rsidTr="00394536">
        <w:tc>
          <w:tcPr>
            <w:tcW w:w="2608" w:type="dxa"/>
          </w:tcPr>
          <w:p w:rsidR="00BE2644" w:rsidRPr="00C172EC" w:rsidRDefault="00BE2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5" w:type="dxa"/>
          </w:tcPr>
          <w:p w:rsidR="00BE2644" w:rsidRPr="00C172EC" w:rsidRDefault="00BE2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C">
              <w:rPr>
                <w:rFonts w:ascii="Times New Roman" w:hAnsi="Times New Roman" w:cs="Times New Roman"/>
                <w:sz w:val="24"/>
                <w:szCs w:val="24"/>
              </w:rPr>
              <w:t>Специалист спортивной сборной команды (по виду спорта); тренер спортивной сборной команды; аналитик (по виду спорта или группе видов спорта)</w:t>
            </w:r>
          </w:p>
        </w:tc>
        <w:tc>
          <w:tcPr>
            <w:tcW w:w="1529" w:type="dxa"/>
          </w:tcPr>
          <w:p w:rsidR="00BE2644" w:rsidRPr="00C172EC" w:rsidRDefault="00BE2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C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2440" w:type="dxa"/>
          </w:tcPr>
          <w:p w:rsidR="00BE2644" w:rsidRPr="00C172EC" w:rsidRDefault="00BE2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BE2644" w:rsidRPr="00C172EC" w:rsidTr="00394536">
        <w:tc>
          <w:tcPr>
            <w:tcW w:w="2608" w:type="dxa"/>
          </w:tcPr>
          <w:p w:rsidR="00BE2644" w:rsidRPr="00C172EC" w:rsidRDefault="00BE2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5" w:type="dxa"/>
          </w:tcPr>
          <w:p w:rsidR="00BE2644" w:rsidRPr="00C172EC" w:rsidRDefault="00BE2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C">
              <w:rPr>
                <w:rFonts w:ascii="Times New Roman" w:hAnsi="Times New Roman" w:cs="Times New Roman"/>
                <w:sz w:val="24"/>
                <w:szCs w:val="24"/>
              </w:rPr>
              <w:t>Старший тренер спортивной сборной команды, начальник спортивной сборной команды</w:t>
            </w:r>
          </w:p>
        </w:tc>
        <w:tc>
          <w:tcPr>
            <w:tcW w:w="1529" w:type="dxa"/>
          </w:tcPr>
          <w:p w:rsidR="00BE2644" w:rsidRPr="00C172EC" w:rsidRDefault="00BE2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BE2644" w:rsidRPr="00C172EC" w:rsidRDefault="00BE2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C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BE2644" w:rsidRPr="00C172EC" w:rsidTr="00394536">
        <w:tc>
          <w:tcPr>
            <w:tcW w:w="10052" w:type="dxa"/>
            <w:gridSpan w:val="4"/>
          </w:tcPr>
          <w:p w:rsidR="00BE2644" w:rsidRPr="00C172EC" w:rsidRDefault="00BE264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четвертого уровня</w:t>
            </w:r>
          </w:p>
        </w:tc>
      </w:tr>
      <w:tr w:rsidR="00BE2644" w:rsidRPr="00C172EC" w:rsidTr="00394536">
        <w:tc>
          <w:tcPr>
            <w:tcW w:w="2608" w:type="dxa"/>
          </w:tcPr>
          <w:p w:rsidR="00BE2644" w:rsidRPr="00C172EC" w:rsidRDefault="00BE2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BE2644" w:rsidRPr="00C172EC" w:rsidRDefault="00BE2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C">
              <w:rPr>
                <w:rFonts w:ascii="Times New Roman" w:hAnsi="Times New Roman" w:cs="Times New Roman"/>
                <w:sz w:val="24"/>
                <w:szCs w:val="24"/>
              </w:rPr>
              <w:t>Главный тренер спортивной сборной команды</w:t>
            </w:r>
          </w:p>
        </w:tc>
        <w:tc>
          <w:tcPr>
            <w:tcW w:w="1529" w:type="dxa"/>
          </w:tcPr>
          <w:p w:rsidR="00BE2644" w:rsidRPr="00C172EC" w:rsidRDefault="00BE2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BE2644" w:rsidRPr="00C172EC" w:rsidRDefault="00BE2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E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BE2644" w:rsidRPr="00C172EC" w:rsidRDefault="00BE26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172EC">
        <w:rPr>
          <w:rFonts w:ascii="Times New Roman" w:hAnsi="Times New Roman" w:cs="Times New Roman"/>
          <w:szCs w:val="22"/>
        </w:rPr>
        <w:t>--------------------------------</w:t>
      </w:r>
    </w:p>
    <w:p w:rsidR="00BE2644" w:rsidRPr="00C172EC" w:rsidRDefault="00BE26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1823"/>
      <w:bookmarkEnd w:id="2"/>
      <w:r w:rsidRPr="00C172EC">
        <w:rPr>
          <w:rFonts w:ascii="Times New Roman" w:hAnsi="Times New Roman" w:cs="Times New Roman"/>
          <w:szCs w:val="22"/>
        </w:rPr>
        <w:t>&lt;1</w:t>
      </w:r>
      <w:proofErr w:type="gramStart"/>
      <w:r w:rsidRPr="00C172EC">
        <w:rPr>
          <w:rFonts w:ascii="Times New Roman" w:hAnsi="Times New Roman" w:cs="Times New Roman"/>
          <w:szCs w:val="22"/>
        </w:rPr>
        <w:t>&gt; П</w:t>
      </w:r>
      <w:proofErr w:type="gramEnd"/>
      <w:r w:rsidRPr="00C172EC">
        <w:rPr>
          <w:rFonts w:ascii="Times New Roman" w:hAnsi="Times New Roman" w:cs="Times New Roman"/>
          <w:szCs w:val="22"/>
        </w:rPr>
        <w:t>одтверждается документом государственного образца об образовании. При отсутствии документа государственного образца об образовании для определения должностного оклада (ставки заработной платы) устанавливается межуровневый коэффициент, предусмотренный при наличии среднего профессионального образования.</w:t>
      </w:r>
    </w:p>
    <w:p w:rsidR="00BE2644" w:rsidRPr="00C172EC" w:rsidRDefault="00BE26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1824"/>
      <w:bookmarkEnd w:id="3"/>
      <w:r w:rsidRPr="00C172EC">
        <w:rPr>
          <w:rFonts w:ascii="Times New Roman" w:hAnsi="Times New Roman" w:cs="Times New Roman"/>
          <w:szCs w:val="22"/>
        </w:rPr>
        <w:t>&lt;2</w:t>
      </w:r>
      <w:proofErr w:type="gramStart"/>
      <w:r w:rsidRPr="00C172EC">
        <w:rPr>
          <w:rFonts w:ascii="Times New Roman" w:hAnsi="Times New Roman" w:cs="Times New Roman"/>
          <w:szCs w:val="22"/>
        </w:rPr>
        <w:t>&gt; П</w:t>
      </w:r>
      <w:proofErr w:type="gramEnd"/>
      <w:r w:rsidRPr="00C172EC">
        <w:rPr>
          <w:rFonts w:ascii="Times New Roman" w:hAnsi="Times New Roman" w:cs="Times New Roman"/>
          <w:szCs w:val="22"/>
        </w:rPr>
        <w:t>одтверждается документом государственного образца об образовании.</w:t>
      </w:r>
    </w:p>
    <w:p w:rsidR="00A436D9" w:rsidRPr="00A436D9" w:rsidRDefault="00A436D9" w:rsidP="00A436D9">
      <w:pPr>
        <w:pStyle w:val="ConsPlusNormal"/>
        <w:outlineLvl w:val="2"/>
        <w:rPr>
          <w:rFonts w:ascii="Times New Roman" w:hAnsi="Times New Roman" w:cs="Times New Roman"/>
        </w:rPr>
      </w:pPr>
    </w:p>
    <w:p w:rsidR="00BE2644" w:rsidRPr="00A436D9" w:rsidRDefault="00A436D9" w:rsidP="00A436D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36D9">
        <w:rPr>
          <w:rFonts w:ascii="Times New Roman" w:hAnsi="Times New Roman" w:cs="Times New Roman"/>
          <w:b/>
          <w:sz w:val="28"/>
          <w:szCs w:val="28"/>
        </w:rPr>
        <w:t>2</w:t>
      </w:r>
      <w:r w:rsidR="00BE2644" w:rsidRPr="00A436D9">
        <w:rPr>
          <w:rFonts w:ascii="Times New Roman" w:hAnsi="Times New Roman" w:cs="Times New Roman"/>
          <w:b/>
          <w:sz w:val="28"/>
          <w:szCs w:val="28"/>
        </w:rPr>
        <w:t>. Перечень должностей работников учреждений физической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644" w:rsidRPr="00A436D9">
        <w:rPr>
          <w:rFonts w:ascii="Times New Roman" w:hAnsi="Times New Roman" w:cs="Times New Roman"/>
          <w:b/>
          <w:sz w:val="28"/>
          <w:szCs w:val="28"/>
        </w:rPr>
        <w:t>культуры и спорта, относимых к основному персоналу,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644" w:rsidRPr="00A436D9">
        <w:rPr>
          <w:rFonts w:ascii="Times New Roman" w:hAnsi="Times New Roman" w:cs="Times New Roman"/>
          <w:b/>
          <w:sz w:val="28"/>
          <w:szCs w:val="28"/>
        </w:rPr>
        <w:t>для определения размеров должностных окладов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644" w:rsidRPr="00A436D9">
        <w:rPr>
          <w:rFonts w:ascii="Times New Roman" w:hAnsi="Times New Roman" w:cs="Times New Roman"/>
          <w:b/>
          <w:sz w:val="28"/>
          <w:szCs w:val="28"/>
        </w:rPr>
        <w:t>руководителей учреждений</w:t>
      </w:r>
    </w:p>
    <w:p w:rsidR="00BE2644" w:rsidRPr="00A436D9" w:rsidRDefault="00BE2644" w:rsidP="00187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2644" w:rsidRPr="00A436D9" w:rsidRDefault="00BE2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6D9">
        <w:rPr>
          <w:rFonts w:ascii="Times New Roman" w:hAnsi="Times New Roman" w:cs="Times New Roman"/>
          <w:sz w:val="28"/>
          <w:szCs w:val="28"/>
        </w:rPr>
        <w:t>Администратор тренировочного процесса</w:t>
      </w:r>
    </w:p>
    <w:p w:rsidR="00BE2644" w:rsidRPr="00A436D9" w:rsidRDefault="00BE2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6D9">
        <w:rPr>
          <w:rFonts w:ascii="Times New Roman" w:hAnsi="Times New Roman" w:cs="Times New Roman"/>
          <w:sz w:val="28"/>
          <w:szCs w:val="28"/>
        </w:rPr>
        <w:t>Инструктор по спорту</w:t>
      </w:r>
    </w:p>
    <w:p w:rsidR="00BE2644" w:rsidRDefault="00BE2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6D9">
        <w:rPr>
          <w:rFonts w:ascii="Times New Roman" w:hAnsi="Times New Roman" w:cs="Times New Roman"/>
          <w:sz w:val="28"/>
          <w:szCs w:val="28"/>
        </w:rPr>
        <w:t>Инструктор по адаптивной физической культуре</w:t>
      </w:r>
    </w:p>
    <w:p w:rsidR="007C0D0F" w:rsidRDefault="007C0D0F" w:rsidP="007C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6D9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BE2644" w:rsidRPr="00A436D9" w:rsidRDefault="00BE2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6D9">
        <w:rPr>
          <w:rFonts w:ascii="Times New Roman" w:hAnsi="Times New Roman" w:cs="Times New Roman"/>
          <w:sz w:val="28"/>
          <w:szCs w:val="28"/>
        </w:rPr>
        <w:t>Инструктор-методист по адаптивной физической культуре</w:t>
      </w:r>
    </w:p>
    <w:p w:rsidR="00BE2644" w:rsidRDefault="00BE2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6D9">
        <w:rPr>
          <w:rFonts w:ascii="Times New Roman" w:hAnsi="Times New Roman" w:cs="Times New Roman"/>
          <w:sz w:val="28"/>
          <w:szCs w:val="28"/>
        </w:rPr>
        <w:t>Инструктор-методист физкультурно-спортивных организаций</w:t>
      </w:r>
    </w:p>
    <w:p w:rsidR="00957E9D" w:rsidRPr="00A436D9" w:rsidRDefault="00957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методист по туризму</w:t>
      </w:r>
    </w:p>
    <w:p w:rsidR="00760147" w:rsidRDefault="00760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сестра</w:t>
      </w:r>
    </w:p>
    <w:p w:rsidR="00BE2644" w:rsidRPr="00A436D9" w:rsidRDefault="00BE2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6D9">
        <w:rPr>
          <w:rFonts w:ascii="Times New Roman" w:hAnsi="Times New Roman" w:cs="Times New Roman"/>
          <w:sz w:val="28"/>
          <w:szCs w:val="28"/>
        </w:rPr>
        <w:t>Спортсмен</w:t>
      </w:r>
    </w:p>
    <w:p w:rsidR="00BE2644" w:rsidRPr="00A436D9" w:rsidRDefault="00BE2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6D9">
        <w:rPr>
          <w:rFonts w:ascii="Times New Roman" w:hAnsi="Times New Roman" w:cs="Times New Roman"/>
          <w:sz w:val="28"/>
          <w:szCs w:val="28"/>
        </w:rPr>
        <w:t>Спортсмен-ведущий</w:t>
      </w:r>
    </w:p>
    <w:p w:rsidR="00BE2644" w:rsidRPr="00A436D9" w:rsidRDefault="00BE2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6D9">
        <w:rPr>
          <w:rFonts w:ascii="Times New Roman" w:hAnsi="Times New Roman" w:cs="Times New Roman"/>
          <w:sz w:val="28"/>
          <w:szCs w:val="28"/>
        </w:rPr>
        <w:t>Спортсмен-инструктор</w:t>
      </w:r>
    </w:p>
    <w:p w:rsidR="00BE2644" w:rsidRPr="00A436D9" w:rsidRDefault="00BE2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6D9">
        <w:rPr>
          <w:rFonts w:ascii="Times New Roman" w:hAnsi="Times New Roman" w:cs="Times New Roman"/>
          <w:sz w:val="28"/>
          <w:szCs w:val="28"/>
        </w:rPr>
        <w:t>Тренер</w:t>
      </w:r>
    </w:p>
    <w:p w:rsidR="00BE2644" w:rsidRPr="00A436D9" w:rsidRDefault="00BE2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6D9">
        <w:rPr>
          <w:rFonts w:ascii="Times New Roman" w:hAnsi="Times New Roman" w:cs="Times New Roman"/>
          <w:sz w:val="28"/>
          <w:szCs w:val="28"/>
        </w:rPr>
        <w:t>Тренер спортивной сборной команды</w:t>
      </w:r>
    </w:p>
    <w:p w:rsidR="00BE2644" w:rsidRPr="00A436D9" w:rsidRDefault="00BE2644" w:rsidP="00A85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6D9">
        <w:rPr>
          <w:rFonts w:ascii="Times New Roman" w:hAnsi="Times New Roman" w:cs="Times New Roman"/>
          <w:sz w:val="28"/>
          <w:szCs w:val="28"/>
        </w:rPr>
        <w:t>Тренер-преподаватель</w:t>
      </w:r>
    </w:p>
    <w:p w:rsidR="00BE2644" w:rsidRDefault="00BE2644" w:rsidP="00A85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6D9">
        <w:rPr>
          <w:rFonts w:ascii="Times New Roman" w:hAnsi="Times New Roman" w:cs="Times New Roman"/>
          <w:sz w:val="28"/>
          <w:szCs w:val="28"/>
        </w:rPr>
        <w:t>Хореограф.</w:t>
      </w:r>
    </w:p>
    <w:p w:rsidR="00A85DDC" w:rsidRPr="00A85DDC" w:rsidRDefault="00A85DDC" w:rsidP="00A85DDC">
      <w:pPr>
        <w:keepLines/>
        <w:tabs>
          <w:tab w:val="left" w:pos="-1276"/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</w:rPr>
        <w:tab/>
      </w:r>
      <w:r w:rsidRPr="00A85DDC">
        <w:rPr>
          <w:rFonts w:ascii="Times New Roman" w:hAnsi="Times New Roman"/>
          <w:sz w:val="28"/>
          <w:szCs w:val="28"/>
        </w:rPr>
        <w:t>В перечень включаются должности с производным должностным наименованием «старший», «ведущий», «главный».</w:t>
      </w:r>
    </w:p>
    <w:p w:rsidR="007C0D0F" w:rsidRPr="00A85DDC" w:rsidRDefault="007C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BE2644" w:rsidRPr="001872EA" w:rsidRDefault="00BE2644" w:rsidP="00187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2644" w:rsidRPr="001872EA" w:rsidRDefault="00C450A4" w:rsidP="001872E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72EA">
        <w:rPr>
          <w:rFonts w:ascii="Times New Roman" w:hAnsi="Times New Roman" w:cs="Times New Roman"/>
          <w:b/>
          <w:sz w:val="28"/>
          <w:szCs w:val="28"/>
        </w:rPr>
        <w:t>3</w:t>
      </w:r>
      <w:r w:rsidR="00BE2644" w:rsidRPr="001872EA">
        <w:rPr>
          <w:rFonts w:ascii="Times New Roman" w:hAnsi="Times New Roman" w:cs="Times New Roman"/>
          <w:b/>
          <w:sz w:val="28"/>
          <w:szCs w:val="28"/>
        </w:rPr>
        <w:t>. Группы по оплате труда руководителей учреждений</w:t>
      </w:r>
      <w:r w:rsidRPr="001872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2644" w:rsidRPr="001872EA" w:rsidRDefault="00BE2644" w:rsidP="001872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2EA">
        <w:rPr>
          <w:rFonts w:ascii="Times New Roman" w:hAnsi="Times New Roman" w:cs="Times New Roman"/>
          <w:b/>
          <w:sz w:val="28"/>
          <w:szCs w:val="28"/>
        </w:rPr>
        <w:t>физической культуры и спорта</w:t>
      </w:r>
    </w:p>
    <w:p w:rsidR="001872EA" w:rsidRPr="001872EA" w:rsidRDefault="001872EA" w:rsidP="001872E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872EA" w:rsidRPr="001872EA" w:rsidRDefault="001872EA" w:rsidP="001872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1872EA">
        <w:rPr>
          <w:rFonts w:ascii="Times New Roman" w:hAnsi="Times New Roman"/>
          <w:sz w:val="28"/>
          <w:szCs w:val="28"/>
        </w:rPr>
        <w:t>Группа по оплате труда руководителей учреждений физической культуры и спорта определяется не чаще одного раза в год городской (муниципальной) аттестационной комиссией</w:t>
      </w:r>
      <w:r w:rsidR="00D412B8">
        <w:rPr>
          <w:rFonts w:ascii="Times New Roman" w:hAnsi="Times New Roman"/>
          <w:sz w:val="28"/>
          <w:szCs w:val="28"/>
        </w:rPr>
        <w:t xml:space="preserve"> МО «Город Пикалево»</w:t>
      </w:r>
      <w:r w:rsidRPr="001872EA">
        <w:rPr>
          <w:rFonts w:ascii="Times New Roman" w:hAnsi="Times New Roman"/>
          <w:sz w:val="28"/>
          <w:szCs w:val="28"/>
        </w:rPr>
        <w:t xml:space="preserve"> в установленном порядке. Отнесение спортсооружений к группам по оплате труда руководителей производится по результатам работы за прошедший год в соответствии со статистической и финансовой отчетностью.</w:t>
      </w:r>
    </w:p>
    <w:p w:rsidR="001872EA" w:rsidRPr="001872EA" w:rsidRDefault="001872EA" w:rsidP="001872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72EA">
        <w:rPr>
          <w:rFonts w:ascii="Times New Roman" w:hAnsi="Times New Roman"/>
          <w:sz w:val="28"/>
          <w:szCs w:val="28"/>
        </w:rPr>
        <w:t>Группа по оплате труда для вновь открываемых учреждений устанавливается исходя из плановых (проектных) показателей, но не более чем на 1 год.</w:t>
      </w:r>
    </w:p>
    <w:p w:rsidR="001872EA" w:rsidRPr="001872EA" w:rsidRDefault="001872EA" w:rsidP="001872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72EA">
        <w:rPr>
          <w:rFonts w:ascii="Times New Roman" w:hAnsi="Times New Roman"/>
          <w:sz w:val="28"/>
          <w:szCs w:val="28"/>
        </w:rPr>
        <w:t>2.</w:t>
      </w:r>
      <w:r w:rsidR="00C833D2">
        <w:rPr>
          <w:rFonts w:ascii="Times New Roman" w:hAnsi="Times New Roman"/>
          <w:sz w:val="28"/>
          <w:szCs w:val="28"/>
        </w:rPr>
        <w:t xml:space="preserve"> </w:t>
      </w:r>
      <w:r w:rsidRPr="001872EA">
        <w:rPr>
          <w:rFonts w:ascii="Times New Roman" w:hAnsi="Times New Roman"/>
          <w:sz w:val="28"/>
          <w:szCs w:val="28"/>
        </w:rPr>
        <w:t>Физкультурно-спортивные сооружения (далее – спортсооружения) относятся к группам по оплате труда руководителей в зависимости от пропускной способности, режима эксплуатации, трудоемкости обслуживания и наличия мест для зрителей по следующим показателям в баллах:</w:t>
      </w:r>
    </w:p>
    <w:p w:rsidR="001872EA" w:rsidRPr="001872EA" w:rsidRDefault="001872EA" w:rsidP="00187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5"/>
        <w:gridCol w:w="5390"/>
      </w:tblGrid>
      <w:tr w:rsidR="001872EA" w:rsidRPr="001872EA" w:rsidTr="00623A8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2EA" w:rsidRPr="001872EA" w:rsidRDefault="001872EA" w:rsidP="0018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2EA">
              <w:rPr>
                <w:rFonts w:ascii="Times New Roman" w:hAnsi="Times New Roman"/>
                <w:sz w:val="28"/>
                <w:szCs w:val="28"/>
              </w:rPr>
              <w:t>Группы по оплате труда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2EA" w:rsidRPr="001872EA" w:rsidRDefault="001872EA" w:rsidP="0018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2EA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 w:rsidR="001872EA" w:rsidRPr="001872EA" w:rsidTr="00623A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2EA" w:rsidRPr="001872EA" w:rsidRDefault="001872EA" w:rsidP="0018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2E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2EA" w:rsidRPr="001872EA" w:rsidRDefault="001872EA" w:rsidP="0018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2EA">
              <w:rPr>
                <w:rFonts w:ascii="Times New Roman" w:hAnsi="Times New Roman"/>
                <w:sz w:val="28"/>
                <w:szCs w:val="28"/>
              </w:rPr>
              <w:t>Свыше 200</w:t>
            </w:r>
          </w:p>
        </w:tc>
      </w:tr>
      <w:tr w:rsidR="001872EA" w:rsidRPr="001872EA" w:rsidTr="00623A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2EA" w:rsidRPr="001872EA" w:rsidRDefault="001872EA" w:rsidP="0018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2E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2EA" w:rsidRPr="001872EA" w:rsidRDefault="001872EA" w:rsidP="0018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2EA">
              <w:rPr>
                <w:rFonts w:ascii="Times New Roman" w:hAnsi="Times New Roman"/>
                <w:sz w:val="28"/>
                <w:szCs w:val="28"/>
              </w:rPr>
              <w:t>Свыше 175 до 200</w:t>
            </w:r>
          </w:p>
        </w:tc>
      </w:tr>
      <w:tr w:rsidR="001872EA" w:rsidRPr="001872EA" w:rsidTr="00623A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2EA" w:rsidRPr="001872EA" w:rsidRDefault="001872EA" w:rsidP="0018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2E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2EA" w:rsidRPr="001872EA" w:rsidRDefault="001872EA" w:rsidP="0018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2EA">
              <w:rPr>
                <w:rFonts w:ascii="Times New Roman" w:hAnsi="Times New Roman"/>
                <w:sz w:val="28"/>
                <w:szCs w:val="28"/>
              </w:rPr>
              <w:t>Свыше 150 до 175</w:t>
            </w:r>
          </w:p>
        </w:tc>
      </w:tr>
      <w:tr w:rsidR="001872EA" w:rsidRPr="001872EA" w:rsidTr="00623A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2EA" w:rsidRPr="001872EA" w:rsidRDefault="001872EA" w:rsidP="0018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2EA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2EA" w:rsidRPr="001872EA" w:rsidRDefault="001872EA" w:rsidP="0018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2EA">
              <w:rPr>
                <w:rFonts w:ascii="Times New Roman" w:hAnsi="Times New Roman"/>
                <w:sz w:val="28"/>
                <w:szCs w:val="28"/>
              </w:rPr>
              <w:t>Свыше 125 до 150</w:t>
            </w:r>
          </w:p>
        </w:tc>
      </w:tr>
      <w:tr w:rsidR="001872EA" w:rsidRPr="001872EA" w:rsidTr="00623A8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2EA" w:rsidRPr="001872EA" w:rsidRDefault="001872EA" w:rsidP="0018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2E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2EA" w:rsidRPr="001872EA" w:rsidRDefault="001872EA" w:rsidP="0018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2EA">
              <w:rPr>
                <w:rFonts w:ascii="Times New Roman" w:hAnsi="Times New Roman"/>
                <w:sz w:val="28"/>
                <w:szCs w:val="28"/>
              </w:rPr>
              <w:t>Свыше 100 до 125</w:t>
            </w:r>
          </w:p>
        </w:tc>
      </w:tr>
      <w:tr w:rsidR="001872EA" w:rsidRPr="001872EA" w:rsidTr="00623A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2EA" w:rsidRPr="001872EA" w:rsidRDefault="001872EA" w:rsidP="0018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2EA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2EA" w:rsidRPr="001872EA" w:rsidRDefault="001872EA" w:rsidP="0018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2EA">
              <w:rPr>
                <w:rFonts w:ascii="Times New Roman" w:hAnsi="Times New Roman"/>
                <w:sz w:val="28"/>
                <w:szCs w:val="28"/>
              </w:rPr>
              <w:t>Свыше 75 до 100</w:t>
            </w:r>
          </w:p>
        </w:tc>
      </w:tr>
      <w:tr w:rsidR="001872EA" w:rsidRPr="001872EA" w:rsidTr="00623A8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2EA" w:rsidRPr="001872EA" w:rsidRDefault="001872EA" w:rsidP="0018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2EA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2EA" w:rsidRPr="001872EA" w:rsidRDefault="001872EA" w:rsidP="0018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2EA">
              <w:rPr>
                <w:rFonts w:ascii="Times New Roman" w:hAnsi="Times New Roman"/>
                <w:sz w:val="28"/>
                <w:szCs w:val="28"/>
              </w:rPr>
              <w:t>Свыше 50 до 75</w:t>
            </w:r>
          </w:p>
        </w:tc>
      </w:tr>
    </w:tbl>
    <w:p w:rsidR="001872EA" w:rsidRDefault="001872EA" w:rsidP="00187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2EA" w:rsidRPr="001872EA" w:rsidRDefault="001872EA" w:rsidP="001872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72EA">
        <w:rPr>
          <w:rFonts w:ascii="Times New Roman" w:hAnsi="Times New Roman"/>
          <w:sz w:val="28"/>
          <w:szCs w:val="28"/>
        </w:rPr>
        <w:t>Спортсооружения относятся к группам по оплате труда руководителей</w:t>
      </w:r>
      <w:r w:rsidR="00A0647A">
        <w:rPr>
          <w:rFonts w:ascii="Times New Roman" w:hAnsi="Times New Roman"/>
          <w:sz w:val="28"/>
          <w:szCs w:val="28"/>
        </w:rPr>
        <w:t xml:space="preserve"> </w:t>
      </w:r>
      <w:r w:rsidRPr="001872EA">
        <w:rPr>
          <w:rFonts w:ascii="Times New Roman" w:hAnsi="Times New Roman"/>
          <w:sz w:val="28"/>
          <w:szCs w:val="28"/>
        </w:rPr>
        <w:t>по совокупной оценке объемных показателей всех элементов входящих в состав спортсооружения.</w:t>
      </w:r>
    </w:p>
    <w:p w:rsidR="001872EA" w:rsidRPr="001872EA" w:rsidRDefault="001872EA" w:rsidP="001872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72EA">
        <w:rPr>
          <w:rFonts w:ascii="Times New Roman" w:hAnsi="Times New Roman"/>
          <w:sz w:val="28"/>
          <w:szCs w:val="28"/>
        </w:rPr>
        <w:t>Спортивные комплексы относятся к группе по оплате труда руководителей исходя из суммы баллов, входящих в его состав спортсооружений.</w:t>
      </w:r>
    </w:p>
    <w:p w:rsidR="001872EA" w:rsidRPr="001872EA" w:rsidRDefault="001872EA" w:rsidP="001872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72EA">
        <w:rPr>
          <w:rFonts w:ascii="Times New Roman" w:hAnsi="Times New Roman"/>
          <w:sz w:val="28"/>
          <w:szCs w:val="28"/>
        </w:rPr>
        <w:t xml:space="preserve">Спортсооружения нестандартных размеров оцениваются в баллах с применением коэффициентов, рассчитанных по соотношению фактической площади </w:t>
      </w:r>
      <w:proofErr w:type="gramStart"/>
      <w:r w:rsidRPr="001872EA">
        <w:rPr>
          <w:rFonts w:ascii="Times New Roman" w:hAnsi="Times New Roman"/>
          <w:sz w:val="28"/>
          <w:szCs w:val="28"/>
        </w:rPr>
        <w:t>к</w:t>
      </w:r>
      <w:proofErr w:type="gramEnd"/>
      <w:r w:rsidRPr="001872EA">
        <w:rPr>
          <w:rFonts w:ascii="Times New Roman" w:hAnsi="Times New Roman"/>
          <w:sz w:val="28"/>
          <w:szCs w:val="28"/>
        </w:rPr>
        <w:t xml:space="preserve"> стандартной.</w:t>
      </w:r>
    </w:p>
    <w:p w:rsidR="001872EA" w:rsidRPr="001872EA" w:rsidRDefault="001872EA" w:rsidP="001872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72EA">
        <w:rPr>
          <w:rFonts w:ascii="Times New Roman" w:hAnsi="Times New Roman"/>
          <w:sz w:val="28"/>
          <w:szCs w:val="28"/>
        </w:rPr>
        <w:t>Совокупная оценка спортсооружения в баллах определяется по объемным показателям: общим и специальным (в зависимости от типа спортсооружения).</w:t>
      </w:r>
    </w:p>
    <w:p w:rsidR="001872EA" w:rsidRPr="001872EA" w:rsidRDefault="001872EA" w:rsidP="001872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72EA">
        <w:rPr>
          <w:rFonts w:ascii="Times New Roman" w:hAnsi="Times New Roman"/>
          <w:sz w:val="28"/>
          <w:szCs w:val="28"/>
        </w:rPr>
        <w:t xml:space="preserve">Начисление баллов по общим показателям производится </w:t>
      </w:r>
      <w:proofErr w:type="gramStart"/>
      <w:r w:rsidRPr="001872EA">
        <w:rPr>
          <w:rFonts w:ascii="Times New Roman" w:hAnsi="Times New Roman"/>
          <w:sz w:val="28"/>
          <w:szCs w:val="28"/>
        </w:rPr>
        <w:t>за</w:t>
      </w:r>
      <w:proofErr w:type="gramEnd"/>
      <w:r w:rsidRPr="001872EA">
        <w:rPr>
          <w:rFonts w:ascii="Times New Roman" w:hAnsi="Times New Roman"/>
          <w:sz w:val="28"/>
          <w:szCs w:val="28"/>
        </w:rPr>
        <w:t>:</w:t>
      </w:r>
    </w:p>
    <w:p w:rsidR="001872EA" w:rsidRPr="001872EA" w:rsidRDefault="001872EA" w:rsidP="001872E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872EA">
        <w:rPr>
          <w:rFonts w:ascii="Times New Roman" w:hAnsi="Times New Roman"/>
          <w:sz w:val="28"/>
          <w:szCs w:val="28"/>
        </w:rPr>
        <w:t>единицу единовременной пропускной способности:</w:t>
      </w:r>
    </w:p>
    <w:p w:rsidR="001872EA" w:rsidRPr="001872EA" w:rsidRDefault="001872EA" w:rsidP="001872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72EA">
        <w:rPr>
          <w:rFonts w:ascii="Times New Roman" w:hAnsi="Times New Roman"/>
          <w:sz w:val="28"/>
          <w:szCs w:val="28"/>
        </w:rPr>
        <w:t>а) открытого спортсооружения - 0,15 балла,</w:t>
      </w:r>
    </w:p>
    <w:p w:rsidR="001872EA" w:rsidRPr="001872EA" w:rsidRDefault="001872EA" w:rsidP="001872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72EA">
        <w:rPr>
          <w:rFonts w:ascii="Times New Roman" w:hAnsi="Times New Roman"/>
          <w:sz w:val="28"/>
          <w:szCs w:val="28"/>
        </w:rPr>
        <w:t>б) крытого спортсооружения - 0,2 балла;</w:t>
      </w:r>
    </w:p>
    <w:p w:rsidR="001872EA" w:rsidRPr="001872EA" w:rsidRDefault="001872EA" w:rsidP="001872E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872EA">
        <w:rPr>
          <w:rFonts w:ascii="Times New Roman" w:hAnsi="Times New Roman"/>
          <w:sz w:val="28"/>
          <w:szCs w:val="28"/>
        </w:rPr>
        <w:t>за каждого работающего по его обслуживанию – 1 балл;</w:t>
      </w:r>
    </w:p>
    <w:p w:rsidR="001872EA" w:rsidRPr="001872EA" w:rsidRDefault="001872EA" w:rsidP="001872E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872EA">
        <w:rPr>
          <w:rFonts w:ascii="Times New Roman" w:hAnsi="Times New Roman"/>
          <w:sz w:val="28"/>
          <w:szCs w:val="28"/>
        </w:rPr>
        <w:t>наличие зрительских мест: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2693"/>
        <w:gridCol w:w="2410"/>
      </w:tblGrid>
      <w:tr w:rsidR="000C045D" w:rsidRPr="000C045D" w:rsidTr="002C2E7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45D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зрительских мест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 w:rsidR="000C045D" w:rsidRPr="000C045D" w:rsidTr="002C2E7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Открытые спортсооружения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Крытые спортсооружения</w:t>
            </w:r>
          </w:p>
        </w:tc>
      </w:tr>
      <w:tr w:rsidR="000C045D" w:rsidRPr="000C045D" w:rsidTr="002C2E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до 500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C045D" w:rsidRPr="000C045D" w:rsidTr="002C2E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500-1000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C045D" w:rsidRPr="000C045D" w:rsidTr="002C2E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1001-2000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C045D" w:rsidRPr="000C045D" w:rsidTr="002C2E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2001-3000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0C045D" w:rsidRPr="000C045D" w:rsidTr="002C2E7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3001-4000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C045D" w:rsidRPr="000C045D" w:rsidTr="002C2E7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4001-5000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0C045D" w:rsidRPr="000C045D" w:rsidTr="002C2E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5001-7500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0C045D" w:rsidRPr="000C045D" w:rsidTr="002C2E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7501-10000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0C045D" w:rsidRPr="000C045D" w:rsidTr="002C2E7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10001-12500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0C045D" w:rsidRPr="000C045D" w:rsidTr="002C2E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12501-15000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C045D" w:rsidRPr="000C045D" w:rsidTr="002C2E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15001-17500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0C045D" w:rsidRPr="000C045D" w:rsidTr="002C2E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17501-20000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0C045D" w:rsidRPr="000C045D" w:rsidTr="002C2E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20001-2500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0C045D" w:rsidRPr="000C045D" w:rsidTr="002C2E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25001-30000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0C045D" w:rsidRPr="000C045D" w:rsidTr="002C2E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30001-35000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0C045D" w:rsidRPr="000C045D" w:rsidTr="002C2E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35001-40000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0C045D" w:rsidRPr="000C045D" w:rsidTr="002C2E7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40001-45000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0C045D" w:rsidRPr="000C045D" w:rsidTr="002C2E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45001-50000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0C045D" w:rsidRPr="000C045D" w:rsidTr="002C2E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50001-60000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45D" w:rsidRPr="000C045D" w:rsidTr="002C2E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60001-70000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45D" w:rsidRPr="000C045D" w:rsidTr="002C2E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70001-80000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045D" w:rsidRPr="000C045D" w:rsidRDefault="000C045D" w:rsidP="000C04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045D">
        <w:rPr>
          <w:rFonts w:ascii="Times New Roman" w:hAnsi="Times New Roman"/>
          <w:sz w:val="28"/>
          <w:szCs w:val="28"/>
        </w:rPr>
        <w:t xml:space="preserve">При определении пропускной способности и режима эксплуатации спортсооружений рекомендуется использовать приказ Государственного комитета Российской Федерации по физической культуре и туризму от 04.02.1998г. № 44 </w:t>
      </w:r>
      <w:r w:rsidRPr="000C045D">
        <w:rPr>
          <w:rFonts w:ascii="Times New Roman" w:hAnsi="Times New Roman"/>
          <w:sz w:val="28"/>
          <w:szCs w:val="28"/>
        </w:rPr>
        <w:br w:type="textWrapping" w:clear="all"/>
        <w:t>«Об утверждении планово-расчетных показателей количества занимающихся и режим эксплуатации физкультурно-оздоровительных и спортивных сооружений».</w:t>
      </w:r>
    </w:p>
    <w:p w:rsidR="000C045D" w:rsidRPr="000C045D" w:rsidRDefault="000C045D" w:rsidP="000C04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045D">
        <w:rPr>
          <w:rFonts w:ascii="Times New Roman" w:hAnsi="Times New Roman"/>
          <w:sz w:val="28"/>
          <w:szCs w:val="28"/>
        </w:rPr>
        <w:t xml:space="preserve">Определение баллов для отнесения спортсооружений к группам по оплате </w:t>
      </w:r>
      <w:proofErr w:type="gramStart"/>
      <w:r w:rsidRPr="000C045D">
        <w:rPr>
          <w:rFonts w:ascii="Times New Roman" w:hAnsi="Times New Roman"/>
          <w:sz w:val="28"/>
          <w:szCs w:val="28"/>
        </w:rPr>
        <w:t>тру руководителей спортивных сооружений определенного типа устанавливается</w:t>
      </w:r>
      <w:proofErr w:type="gramEnd"/>
      <w:r w:rsidRPr="000C045D">
        <w:rPr>
          <w:rFonts w:ascii="Times New Roman" w:hAnsi="Times New Roman"/>
          <w:sz w:val="28"/>
          <w:szCs w:val="28"/>
        </w:rPr>
        <w:t xml:space="preserve"> по следующим показателям:</w:t>
      </w:r>
    </w:p>
    <w:p w:rsidR="000C045D" w:rsidRPr="000C045D" w:rsidRDefault="004C2050" w:rsidP="004C2050">
      <w:pPr>
        <w:widowControl w:val="0"/>
        <w:autoSpaceDE w:val="0"/>
        <w:autoSpaceDN w:val="0"/>
        <w:adjustRightInd w:val="0"/>
        <w:spacing w:after="0" w:line="240" w:lineRule="auto"/>
        <w:ind w:left="709" w:firstLine="7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C045D" w:rsidRPr="000C045D">
        <w:rPr>
          <w:rFonts w:ascii="Times New Roman" w:hAnsi="Times New Roman"/>
          <w:sz w:val="28"/>
          <w:szCs w:val="28"/>
        </w:rPr>
        <w:t>Плоскостные спортсооружения оцениваются (в баллах):</w:t>
      </w:r>
    </w:p>
    <w:p w:rsidR="000C045D" w:rsidRPr="000C045D" w:rsidRDefault="000C045D" w:rsidP="000C0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850"/>
        <w:gridCol w:w="851"/>
        <w:gridCol w:w="850"/>
        <w:gridCol w:w="851"/>
        <w:gridCol w:w="992"/>
        <w:gridCol w:w="851"/>
        <w:gridCol w:w="1134"/>
      </w:tblGrid>
      <w:tr w:rsidR="004C2050" w:rsidRPr="000C045D" w:rsidTr="004C2050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спортивного сооружения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Тип покрытия</w:t>
            </w:r>
          </w:p>
        </w:tc>
      </w:tr>
      <w:tr w:rsidR="004C2050" w:rsidRPr="000C045D" w:rsidTr="004C2050">
        <w:tblPrEx>
          <w:tblCellMar>
            <w:top w:w="0" w:type="dxa"/>
            <w:bottom w:w="0" w:type="dxa"/>
          </w:tblCellMar>
        </w:tblPrEx>
        <w:trPr>
          <w:cantSplit/>
          <w:trHeight w:val="1536"/>
        </w:trPr>
        <w:tc>
          <w:tcPr>
            <w:tcW w:w="368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C2050" w:rsidRPr="000C045D" w:rsidRDefault="004C2050" w:rsidP="004C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C2050" w:rsidRPr="000C045D" w:rsidRDefault="004C2050" w:rsidP="004C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45D">
              <w:rPr>
                <w:rFonts w:ascii="Times New Roman" w:hAnsi="Times New Roman"/>
                <w:sz w:val="28"/>
                <w:szCs w:val="28"/>
              </w:rPr>
              <w:t>Спецсмесь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C2050" w:rsidRPr="000C045D" w:rsidRDefault="004C2050" w:rsidP="004C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Травяное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Деревянное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Асфальтобетон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Искусственная трава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C045D">
              <w:rPr>
                <w:rFonts w:ascii="Times New Roman" w:hAnsi="Times New Roman"/>
                <w:sz w:val="28"/>
                <w:szCs w:val="28"/>
              </w:rPr>
              <w:t>Резино</w:t>
            </w:r>
            <w:proofErr w:type="spellEnd"/>
            <w:r w:rsidRPr="000C045D">
              <w:rPr>
                <w:rFonts w:ascii="Times New Roman" w:hAnsi="Times New Roman"/>
                <w:sz w:val="28"/>
                <w:szCs w:val="28"/>
              </w:rPr>
              <w:t>-битумное</w:t>
            </w:r>
            <w:proofErr w:type="gramEnd"/>
            <w:r w:rsidRPr="000C04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45D">
              <w:rPr>
                <w:rFonts w:ascii="Times New Roman" w:hAnsi="Times New Roman"/>
                <w:sz w:val="28"/>
                <w:szCs w:val="28"/>
              </w:rPr>
              <w:t>синтети-ческое</w:t>
            </w:r>
            <w:proofErr w:type="spellEnd"/>
          </w:p>
        </w:tc>
      </w:tr>
      <w:tr w:rsidR="004C2050" w:rsidRPr="000C045D" w:rsidTr="00623A8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 xml:space="preserve">Площадка </w:t>
            </w:r>
            <w:proofErr w:type="gramStart"/>
            <w:r w:rsidRPr="000C045D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0C045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050" w:rsidRPr="000C045D" w:rsidTr="00623A8C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бадминтона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4C2050" w:rsidRPr="000C045D" w:rsidTr="00623A8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баскетбола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</w:tr>
      <w:tr w:rsidR="004C2050" w:rsidRPr="000C045D" w:rsidTr="00623A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волейбола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4C2050" w:rsidRPr="000C045D" w:rsidTr="00623A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гандбола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</w:tr>
      <w:tr w:rsidR="004C2050" w:rsidRPr="000C045D" w:rsidTr="00623A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тенниса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4C2050" w:rsidRPr="000C045D" w:rsidTr="00623A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городков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2050" w:rsidRPr="000C045D" w:rsidTr="00623A8C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C045D">
              <w:rPr>
                <w:rFonts w:ascii="Times New Roman" w:hAnsi="Times New Roman"/>
                <w:sz w:val="28"/>
                <w:szCs w:val="28"/>
              </w:rPr>
              <w:t>Спортивно-дрессировочная</w:t>
            </w:r>
            <w:proofErr w:type="gramEnd"/>
            <w:r w:rsidRPr="000C045D">
              <w:rPr>
                <w:rFonts w:ascii="Times New Roman" w:hAnsi="Times New Roman"/>
                <w:sz w:val="28"/>
                <w:szCs w:val="28"/>
              </w:rPr>
              <w:t xml:space="preserve"> по служебному собаководству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2050" w:rsidRPr="000C045D" w:rsidTr="00623A8C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Фигурного вождения автомобиля, мотоцикла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2050" w:rsidRPr="000C045D" w:rsidTr="00623A8C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45D">
              <w:rPr>
                <w:rFonts w:ascii="Times New Roman" w:hAnsi="Times New Roman"/>
                <w:sz w:val="28"/>
                <w:szCs w:val="28"/>
              </w:rPr>
              <w:t>Кортодром</w:t>
            </w:r>
            <w:proofErr w:type="spellEnd"/>
            <w:r w:rsidRPr="000C045D">
              <w:rPr>
                <w:rFonts w:ascii="Times New Roman" w:hAnsi="Times New Roman"/>
                <w:sz w:val="28"/>
                <w:szCs w:val="28"/>
              </w:rPr>
              <w:t xml:space="preserve"> для авто и авиамодельного спорта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2050" w:rsidRPr="000C045D" w:rsidTr="00623A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 xml:space="preserve">Поле </w:t>
            </w:r>
            <w:proofErr w:type="gramStart"/>
            <w:r w:rsidRPr="000C045D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0C045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050" w:rsidRPr="000C045D" w:rsidTr="00623A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гольфа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2050" w:rsidRPr="000C045D" w:rsidTr="00623A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бейсбола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2050" w:rsidRPr="000C045D" w:rsidTr="00623A8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футбола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2050" w:rsidRPr="000C045D" w:rsidTr="00623A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регби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2050" w:rsidRPr="000C045D" w:rsidTr="00623A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хоккея на траве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2050" w:rsidRPr="000C045D" w:rsidTr="00623A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метаний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2050" w:rsidRPr="000C045D" w:rsidTr="00623A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мотобола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2050" w:rsidRPr="000C045D" w:rsidTr="00623A8C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стрельбы из лука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2050" w:rsidRPr="000C045D" w:rsidTr="00623A8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45D">
              <w:rPr>
                <w:rFonts w:ascii="Times New Roman" w:hAnsi="Times New Roman"/>
                <w:sz w:val="28"/>
                <w:szCs w:val="28"/>
              </w:rPr>
              <w:t>минифутбола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4C2050" w:rsidRPr="000C045D" w:rsidTr="00623A8C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45D">
              <w:rPr>
                <w:rFonts w:ascii="Times New Roman" w:hAnsi="Times New Roman"/>
                <w:sz w:val="28"/>
                <w:szCs w:val="28"/>
              </w:rPr>
              <w:t>Спортядро</w:t>
            </w:r>
            <w:proofErr w:type="spellEnd"/>
            <w:r w:rsidRPr="000C045D">
              <w:rPr>
                <w:rFonts w:ascii="Times New Roman" w:hAnsi="Times New Roman"/>
                <w:sz w:val="28"/>
                <w:szCs w:val="28"/>
              </w:rPr>
              <w:t xml:space="preserve"> длиной в метрах </w:t>
            </w:r>
          </w:p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(в расчете на одну дорожку)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050" w:rsidRPr="000C045D" w:rsidTr="00623A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4C2050" w:rsidRPr="000C045D" w:rsidTr="00623A8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4C2050" w:rsidRPr="000C045D" w:rsidTr="00623A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4C2050" w:rsidRPr="000C045D" w:rsidTr="00623A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4C2050" w:rsidRPr="000C045D" w:rsidTr="00623A8C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Место занятий легкой атлетикой (в расчете на одно место для прыжков, метания, толкания)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4C2050" w:rsidRPr="000C045D" w:rsidTr="00623A8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Комплекс для военно-прикладного многоборья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2050" w:rsidRPr="000C045D" w:rsidTr="00623A8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Парашютная вышка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50" w:rsidRPr="000C045D" w:rsidRDefault="004C2050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C2050" w:rsidRDefault="004C2050" w:rsidP="000C0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45D" w:rsidRPr="000C045D" w:rsidRDefault="000C045D" w:rsidP="000C0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045D">
        <w:rPr>
          <w:rFonts w:ascii="Times New Roman" w:hAnsi="Times New Roman"/>
          <w:sz w:val="28"/>
          <w:szCs w:val="28"/>
        </w:rPr>
        <w:t>Примечания:</w:t>
      </w:r>
    </w:p>
    <w:p w:rsidR="000C045D" w:rsidRPr="000C045D" w:rsidRDefault="000C045D" w:rsidP="000C045D">
      <w:pPr>
        <w:widowControl w:val="0"/>
        <w:numPr>
          <w:ilvl w:val="0"/>
          <w:numId w:val="5"/>
        </w:numPr>
        <w:tabs>
          <w:tab w:val="clear" w:pos="992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045D">
        <w:rPr>
          <w:rFonts w:ascii="Times New Roman" w:hAnsi="Times New Roman"/>
          <w:sz w:val="28"/>
          <w:szCs w:val="28"/>
        </w:rPr>
        <w:t>Показатели определены для плоскостных спортсооружений, расположенных во второй климатической зоне, в соответствии с приказом Государственного комитета Российской Федерации по физической культуре и туризму от 04.02.1998 № 44 «Об утверждении планово-расчетных показателей количества занимающихся и режимов эксплуатации физкультурно-оздоровительных и спортивных сооружений».</w:t>
      </w:r>
      <w:proofErr w:type="gramEnd"/>
    </w:p>
    <w:p w:rsidR="000C045D" w:rsidRPr="000C045D" w:rsidRDefault="000C045D" w:rsidP="000C045D">
      <w:pPr>
        <w:widowControl w:val="0"/>
        <w:numPr>
          <w:ilvl w:val="0"/>
          <w:numId w:val="5"/>
        </w:numPr>
        <w:tabs>
          <w:tab w:val="clear" w:pos="992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045D">
        <w:rPr>
          <w:rFonts w:ascii="Times New Roman" w:hAnsi="Times New Roman"/>
          <w:sz w:val="28"/>
          <w:szCs w:val="28"/>
        </w:rPr>
        <w:t>Площадки для занятий общефизической подготовкой оцениваются в балах по показателям, предусмотренным для площадок по соответствующим видам спорта.</w:t>
      </w:r>
    </w:p>
    <w:p w:rsidR="000C045D" w:rsidRPr="000C045D" w:rsidRDefault="000C045D" w:rsidP="000C045D">
      <w:pPr>
        <w:widowControl w:val="0"/>
        <w:numPr>
          <w:ilvl w:val="0"/>
          <w:numId w:val="5"/>
        </w:numPr>
        <w:tabs>
          <w:tab w:val="clear" w:pos="992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045D">
        <w:rPr>
          <w:rFonts w:ascii="Times New Roman" w:hAnsi="Times New Roman"/>
          <w:sz w:val="28"/>
          <w:szCs w:val="28"/>
        </w:rPr>
        <w:t>При наличии на спортивной площадке спортивно-технологического оборудования, позволяющего проводить занятия по различным видам спорта (универсального использования), или тренажерных устрой</w:t>
      </w:r>
      <w:proofErr w:type="gramStart"/>
      <w:r w:rsidRPr="000C045D">
        <w:rPr>
          <w:rFonts w:ascii="Times New Roman" w:hAnsi="Times New Roman"/>
          <w:sz w:val="28"/>
          <w:szCs w:val="28"/>
        </w:rPr>
        <w:t>ств пр</w:t>
      </w:r>
      <w:proofErr w:type="gramEnd"/>
      <w:r w:rsidRPr="000C045D">
        <w:rPr>
          <w:rFonts w:ascii="Times New Roman" w:hAnsi="Times New Roman"/>
          <w:sz w:val="28"/>
          <w:szCs w:val="28"/>
        </w:rPr>
        <w:t>именяется повышающий коэффициент 1,2.</w:t>
      </w:r>
    </w:p>
    <w:p w:rsidR="000C045D" w:rsidRPr="000C045D" w:rsidRDefault="000C045D" w:rsidP="000C045D">
      <w:pPr>
        <w:widowControl w:val="0"/>
        <w:numPr>
          <w:ilvl w:val="0"/>
          <w:numId w:val="5"/>
        </w:numPr>
        <w:tabs>
          <w:tab w:val="clear" w:pos="992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045D">
        <w:rPr>
          <w:rFonts w:ascii="Times New Roman" w:hAnsi="Times New Roman"/>
          <w:sz w:val="28"/>
          <w:szCs w:val="28"/>
        </w:rPr>
        <w:t>Плоскостные сооружения, используемые для занятий различными видами спорта круглогодично, оцениваются суммой баллов по соответствующим показателям в летний и зимний периоды года.</w:t>
      </w:r>
    </w:p>
    <w:p w:rsidR="000C045D" w:rsidRPr="000C045D" w:rsidRDefault="000C045D" w:rsidP="000C0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45D" w:rsidRPr="000C045D" w:rsidRDefault="00A80D0E" w:rsidP="00A80D0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C045D" w:rsidRPr="000C045D">
        <w:rPr>
          <w:rFonts w:ascii="Times New Roman" w:hAnsi="Times New Roman"/>
          <w:sz w:val="28"/>
          <w:szCs w:val="28"/>
        </w:rPr>
        <w:t>Спортивные сооружения с естественным льдом оцениваются в баллах:</w:t>
      </w:r>
    </w:p>
    <w:p w:rsidR="000C045D" w:rsidRPr="000C045D" w:rsidRDefault="000C045D" w:rsidP="000C0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3686"/>
      </w:tblGrid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 xml:space="preserve">Поле </w:t>
            </w:r>
            <w:proofErr w:type="gramStart"/>
            <w:r w:rsidRPr="000C045D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0C045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хоккея с мячом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хоккея с шайбой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фигурного катания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 xml:space="preserve">массового катания (в расчете на 100 </w:t>
            </w:r>
            <w:proofErr w:type="spellStart"/>
            <w:r w:rsidRPr="000C045D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0C045D">
              <w:rPr>
                <w:rFonts w:ascii="Times New Roman" w:hAnsi="Times New Roman"/>
                <w:sz w:val="28"/>
                <w:szCs w:val="28"/>
              </w:rPr>
              <w:t>. льда)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 xml:space="preserve">Ледяные дорожки стадиона длиной (в метрах) </w:t>
            </w:r>
            <w:proofErr w:type="gramStart"/>
            <w:r w:rsidRPr="000C045D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0C045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400- трековых ледовых гонок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1200- ипподромных ледовых гонок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Конькобежные дорожки длиной (в метрах):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7,9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«Прокат коньков (из расчета количества пар коньков, находящихся в эксплуатации):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50-100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101-200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201-300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301-500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501-750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751-1000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1001-1500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1501-2000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27,5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2001-2500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2501-3000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Свыше 3000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</w:tr>
    </w:tbl>
    <w:p w:rsidR="000C045D" w:rsidRPr="000C045D" w:rsidRDefault="000C045D" w:rsidP="000C0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45D" w:rsidRPr="000C045D" w:rsidRDefault="00F97764" w:rsidP="00F9776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C045D" w:rsidRPr="000C045D">
        <w:rPr>
          <w:rFonts w:ascii="Times New Roman" w:hAnsi="Times New Roman"/>
          <w:sz w:val="28"/>
          <w:szCs w:val="28"/>
        </w:rPr>
        <w:t>Спортивные сооружения для лыжного спорта оцениваются в баллах:</w:t>
      </w:r>
    </w:p>
    <w:p w:rsidR="000C045D" w:rsidRPr="000C045D" w:rsidRDefault="000C045D" w:rsidP="000C0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686"/>
      </w:tblGrid>
      <w:tr w:rsidR="000C045D" w:rsidRPr="000C045D" w:rsidTr="00623A8C">
        <w:tc>
          <w:tcPr>
            <w:tcW w:w="6379" w:type="dxa"/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 xml:space="preserve">Лыжные трассы длиной дистанции (в </w:t>
            </w:r>
            <w:proofErr w:type="gramStart"/>
            <w:r w:rsidRPr="000C045D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0C045D">
              <w:rPr>
                <w:rFonts w:ascii="Times New Roman" w:hAnsi="Times New Roman"/>
                <w:sz w:val="28"/>
                <w:szCs w:val="28"/>
              </w:rPr>
              <w:t>):</w:t>
            </w:r>
          </w:p>
        </w:tc>
        <w:tc>
          <w:tcPr>
            <w:tcW w:w="3686" w:type="dxa"/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45D" w:rsidRPr="000C045D" w:rsidTr="00623A8C">
        <w:tc>
          <w:tcPr>
            <w:tcW w:w="6379" w:type="dxa"/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1.5-2</w:t>
            </w:r>
          </w:p>
        </w:tc>
        <w:tc>
          <w:tcPr>
            <w:tcW w:w="3686" w:type="dxa"/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0C045D" w:rsidRPr="000C045D" w:rsidTr="00623A8C">
        <w:tc>
          <w:tcPr>
            <w:tcW w:w="6379" w:type="dxa"/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2.5-3</w:t>
            </w:r>
          </w:p>
        </w:tc>
        <w:tc>
          <w:tcPr>
            <w:tcW w:w="3686" w:type="dxa"/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0C045D" w:rsidRPr="000C045D" w:rsidTr="00623A8C">
        <w:tc>
          <w:tcPr>
            <w:tcW w:w="6379" w:type="dxa"/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3.5-5</w:t>
            </w:r>
          </w:p>
        </w:tc>
        <w:tc>
          <w:tcPr>
            <w:tcW w:w="3686" w:type="dxa"/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0C045D" w:rsidRPr="000C045D" w:rsidTr="00623A8C">
        <w:tc>
          <w:tcPr>
            <w:tcW w:w="6379" w:type="dxa"/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5.5-10</w:t>
            </w:r>
          </w:p>
        </w:tc>
        <w:tc>
          <w:tcPr>
            <w:tcW w:w="3686" w:type="dxa"/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</w:tbl>
    <w:p w:rsidR="000C045D" w:rsidRPr="000C045D" w:rsidRDefault="000C045D" w:rsidP="000C0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45D" w:rsidRPr="000C045D" w:rsidRDefault="000C045D" w:rsidP="000C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45D">
        <w:rPr>
          <w:rFonts w:ascii="Times New Roman" w:hAnsi="Times New Roman"/>
          <w:sz w:val="28"/>
          <w:szCs w:val="28"/>
        </w:rPr>
        <w:t>Примечание: при наличии лыжных трасс с искусственным освещением протяженностью 1,5 км и более количество баллов определяется с коэффициентом 1.25.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Лыжные базы (из расчета количества пар лыж, находящихся в эксплуатации):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101-200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201-300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301-500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501-750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751-1000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1001-1500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1501-2000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27,5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2001-2500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2501-3000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Свыше 3000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</w:tr>
    </w:tbl>
    <w:p w:rsidR="000C045D" w:rsidRPr="000C045D" w:rsidRDefault="000C045D" w:rsidP="000C0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45D" w:rsidRPr="000C045D" w:rsidRDefault="00F97764" w:rsidP="00F9776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C045D" w:rsidRPr="000C045D">
        <w:rPr>
          <w:rFonts w:ascii="Times New Roman" w:hAnsi="Times New Roman"/>
          <w:sz w:val="28"/>
          <w:szCs w:val="28"/>
        </w:rPr>
        <w:t>Бассейны, спортивные залы оцениваются в баллах: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2551"/>
        <w:gridCol w:w="2127"/>
      </w:tblGrid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Площадь спортивных сооружений основного назначения</w:t>
            </w:r>
          </w:p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(в кв. м)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Крытый</w:t>
            </w:r>
          </w:p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 xml:space="preserve"> бассейн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Открытый</w:t>
            </w:r>
          </w:p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 xml:space="preserve"> бассейн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 xml:space="preserve">Спортивный </w:t>
            </w:r>
          </w:p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зал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До 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50-100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101-200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201-300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301-400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401-500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501-600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601-700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701-800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801-900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901-1000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1001-1200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1201-1400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1401-1600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1601-1800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1801-2000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2001-2200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2201-2400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2401-2600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2601-2800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2801-3000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3001-3250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3251-3500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 xml:space="preserve">97          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3501-3750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3751-4000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</w:tr>
      <w:tr w:rsidR="000C045D" w:rsidRPr="000C045D" w:rsidTr="00623A8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Свыше 4000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 xml:space="preserve">135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5D" w:rsidRPr="000C045D" w:rsidRDefault="000C045D" w:rsidP="000C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45D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</w:tbl>
    <w:p w:rsidR="000C045D" w:rsidRPr="000C045D" w:rsidRDefault="000C045D" w:rsidP="000C0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045D">
        <w:rPr>
          <w:rFonts w:ascii="Times New Roman" w:hAnsi="Times New Roman"/>
          <w:sz w:val="28"/>
          <w:szCs w:val="28"/>
        </w:rPr>
        <w:t>Примечания:</w:t>
      </w:r>
    </w:p>
    <w:p w:rsidR="000C045D" w:rsidRPr="000C045D" w:rsidRDefault="000C045D" w:rsidP="000C045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045D">
        <w:rPr>
          <w:rFonts w:ascii="Times New Roman" w:hAnsi="Times New Roman"/>
          <w:sz w:val="28"/>
          <w:szCs w:val="28"/>
        </w:rPr>
        <w:t>Оценка в баллах определена для спортивных залов, имеющих      деревянное покрытие.</w:t>
      </w:r>
    </w:p>
    <w:p w:rsidR="000C045D" w:rsidRPr="000C045D" w:rsidRDefault="000C045D" w:rsidP="000C04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045D">
        <w:rPr>
          <w:rFonts w:ascii="Times New Roman" w:hAnsi="Times New Roman"/>
          <w:sz w:val="28"/>
          <w:szCs w:val="28"/>
        </w:rPr>
        <w:t>Для залов со стационарным синтетическим покрытием применяются следующие коэффициенты:</w:t>
      </w:r>
    </w:p>
    <w:p w:rsidR="000C045D" w:rsidRPr="000C045D" w:rsidRDefault="000C045D" w:rsidP="000C045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045D">
        <w:rPr>
          <w:rFonts w:ascii="Times New Roman" w:hAnsi="Times New Roman"/>
          <w:sz w:val="28"/>
          <w:szCs w:val="28"/>
        </w:rPr>
        <w:t>рулонные и ворсовые                                    1,1</w:t>
      </w:r>
    </w:p>
    <w:p w:rsidR="000C045D" w:rsidRPr="000C045D" w:rsidRDefault="000C045D" w:rsidP="000C045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045D">
        <w:rPr>
          <w:rFonts w:ascii="Times New Roman" w:hAnsi="Times New Roman"/>
          <w:sz w:val="28"/>
          <w:szCs w:val="28"/>
        </w:rPr>
        <w:t>«</w:t>
      </w:r>
      <w:proofErr w:type="spellStart"/>
      <w:r w:rsidRPr="000C045D">
        <w:rPr>
          <w:rFonts w:ascii="Times New Roman" w:hAnsi="Times New Roman"/>
          <w:sz w:val="28"/>
          <w:szCs w:val="28"/>
        </w:rPr>
        <w:t>Физпол</w:t>
      </w:r>
      <w:proofErr w:type="spellEnd"/>
      <w:r w:rsidRPr="000C045D">
        <w:rPr>
          <w:rFonts w:ascii="Times New Roman" w:hAnsi="Times New Roman"/>
          <w:sz w:val="28"/>
          <w:szCs w:val="28"/>
        </w:rPr>
        <w:t>», «</w:t>
      </w:r>
      <w:proofErr w:type="spellStart"/>
      <w:r w:rsidRPr="000C045D">
        <w:rPr>
          <w:rFonts w:ascii="Times New Roman" w:hAnsi="Times New Roman"/>
          <w:sz w:val="28"/>
          <w:szCs w:val="28"/>
        </w:rPr>
        <w:t>Регупол</w:t>
      </w:r>
      <w:proofErr w:type="spellEnd"/>
      <w:r w:rsidRPr="000C045D">
        <w:rPr>
          <w:rFonts w:ascii="Times New Roman" w:hAnsi="Times New Roman"/>
          <w:sz w:val="28"/>
          <w:szCs w:val="28"/>
        </w:rPr>
        <w:t>» с верхним слоем        1,3</w:t>
      </w:r>
    </w:p>
    <w:p w:rsidR="000C045D" w:rsidRPr="000C045D" w:rsidRDefault="000C045D" w:rsidP="000C045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045D">
        <w:rPr>
          <w:rFonts w:ascii="Times New Roman" w:hAnsi="Times New Roman"/>
          <w:sz w:val="28"/>
          <w:szCs w:val="28"/>
        </w:rPr>
        <w:t>«</w:t>
      </w:r>
      <w:proofErr w:type="spellStart"/>
      <w:r w:rsidRPr="000C045D">
        <w:rPr>
          <w:rFonts w:ascii="Times New Roman" w:hAnsi="Times New Roman"/>
          <w:sz w:val="28"/>
          <w:szCs w:val="28"/>
        </w:rPr>
        <w:t>Полиграс</w:t>
      </w:r>
      <w:proofErr w:type="spellEnd"/>
      <w:r w:rsidRPr="000C045D">
        <w:rPr>
          <w:rFonts w:ascii="Times New Roman" w:hAnsi="Times New Roman"/>
          <w:sz w:val="28"/>
          <w:szCs w:val="28"/>
        </w:rPr>
        <w:t>», «</w:t>
      </w:r>
      <w:proofErr w:type="spellStart"/>
      <w:r w:rsidRPr="000C045D">
        <w:rPr>
          <w:rFonts w:ascii="Times New Roman" w:hAnsi="Times New Roman"/>
          <w:sz w:val="28"/>
          <w:szCs w:val="28"/>
        </w:rPr>
        <w:t>Астротурф</w:t>
      </w:r>
      <w:proofErr w:type="spellEnd"/>
      <w:r w:rsidRPr="000C045D">
        <w:rPr>
          <w:rFonts w:ascii="Times New Roman" w:hAnsi="Times New Roman"/>
          <w:sz w:val="28"/>
          <w:szCs w:val="28"/>
        </w:rPr>
        <w:t>»                            1,5</w:t>
      </w:r>
    </w:p>
    <w:p w:rsidR="000C045D" w:rsidRPr="000C045D" w:rsidRDefault="000C045D" w:rsidP="000C045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C045D">
        <w:rPr>
          <w:rFonts w:ascii="Times New Roman" w:hAnsi="Times New Roman"/>
          <w:sz w:val="28"/>
          <w:szCs w:val="28"/>
        </w:rPr>
        <w:t xml:space="preserve">Оценка в баллах установлена для специализированных спортивных залов, имеющих минимальный набор спортивно-технологического оборудования необходимого для проведения учебно-тренировочных занятий спортсменов начальных разрядов. При оснащении спортивных залов современны м спортивно-технологическим оборудованием и тренажерными устройствами, </w:t>
      </w:r>
      <w:proofErr w:type="spellStart"/>
      <w:proofErr w:type="gramStart"/>
      <w:r w:rsidRPr="000C045D">
        <w:rPr>
          <w:rFonts w:ascii="Times New Roman" w:hAnsi="Times New Roman"/>
          <w:sz w:val="28"/>
          <w:szCs w:val="28"/>
        </w:rPr>
        <w:t>обеспечива-ющими</w:t>
      </w:r>
      <w:proofErr w:type="spellEnd"/>
      <w:proofErr w:type="gramEnd"/>
      <w:r w:rsidRPr="000C045D">
        <w:rPr>
          <w:rFonts w:ascii="Times New Roman" w:hAnsi="Times New Roman"/>
          <w:sz w:val="28"/>
          <w:szCs w:val="28"/>
        </w:rPr>
        <w:t xml:space="preserve"> проведение учебно-тренировочных занятий и соревнований спортсменов высокой квалификации, а также позволяющие использовать залы для занятий различными видами спорта, оценка в баллах устанавливается с учетом коэффициента 1,2.</w:t>
      </w:r>
    </w:p>
    <w:p w:rsidR="0005079C" w:rsidRDefault="0005079C" w:rsidP="00050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45D" w:rsidRPr="000C045D" w:rsidRDefault="00F97764" w:rsidP="00F9776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0C045D" w:rsidRPr="000C045D">
        <w:rPr>
          <w:rFonts w:ascii="Times New Roman" w:hAnsi="Times New Roman"/>
          <w:sz w:val="28"/>
          <w:szCs w:val="28"/>
        </w:rPr>
        <w:t>Медико-восстановительные центры, сауны. Примерный состав основных помещений:</w:t>
      </w:r>
    </w:p>
    <w:p w:rsidR="000C045D" w:rsidRPr="000C045D" w:rsidRDefault="000C045D" w:rsidP="000C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45D">
        <w:rPr>
          <w:rFonts w:ascii="Times New Roman" w:hAnsi="Times New Roman"/>
          <w:sz w:val="28"/>
          <w:szCs w:val="28"/>
          <w:lang w:val="en-US"/>
        </w:rPr>
        <w:t>IV</w:t>
      </w:r>
      <w:r w:rsidRPr="000C045D">
        <w:rPr>
          <w:rFonts w:ascii="Times New Roman" w:hAnsi="Times New Roman"/>
          <w:sz w:val="28"/>
          <w:szCs w:val="28"/>
        </w:rPr>
        <w:t xml:space="preserve"> типа: кабинеты: врача, для тестирования, </w:t>
      </w:r>
      <w:proofErr w:type="gramStart"/>
      <w:r w:rsidRPr="000C045D">
        <w:rPr>
          <w:rFonts w:ascii="Times New Roman" w:hAnsi="Times New Roman"/>
          <w:sz w:val="28"/>
          <w:szCs w:val="28"/>
        </w:rPr>
        <w:t>методиста</w:t>
      </w:r>
      <w:proofErr w:type="gramEnd"/>
      <w:r w:rsidRPr="000C045D">
        <w:rPr>
          <w:rFonts w:ascii="Times New Roman" w:hAnsi="Times New Roman"/>
          <w:sz w:val="28"/>
          <w:szCs w:val="28"/>
        </w:rPr>
        <w:t xml:space="preserve">-педагога. Общая площадь помещений 80 - 90 </w:t>
      </w:r>
      <w:proofErr w:type="spellStart"/>
      <w:r w:rsidRPr="000C045D">
        <w:rPr>
          <w:rFonts w:ascii="Times New Roman" w:hAnsi="Times New Roman"/>
          <w:sz w:val="28"/>
          <w:szCs w:val="28"/>
        </w:rPr>
        <w:t>кв.м</w:t>
      </w:r>
      <w:proofErr w:type="spellEnd"/>
      <w:r w:rsidRPr="000C045D">
        <w:rPr>
          <w:rFonts w:ascii="Times New Roman" w:hAnsi="Times New Roman"/>
          <w:sz w:val="28"/>
          <w:szCs w:val="28"/>
        </w:rPr>
        <w:t>.  Пропускная способность – 15 чел.</w:t>
      </w:r>
    </w:p>
    <w:p w:rsidR="000C045D" w:rsidRPr="000C045D" w:rsidRDefault="000C045D" w:rsidP="000C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45D">
        <w:rPr>
          <w:rFonts w:ascii="Times New Roman" w:hAnsi="Times New Roman"/>
          <w:sz w:val="28"/>
          <w:szCs w:val="28"/>
          <w:lang w:val="en-US"/>
        </w:rPr>
        <w:t>III</w:t>
      </w:r>
      <w:r w:rsidRPr="000C045D">
        <w:rPr>
          <w:rFonts w:ascii="Times New Roman" w:hAnsi="Times New Roman"/>
          <w:sz w:val="28"/>
          <w:szCs w:val="28"/>
        </w:rPr>
        <w:t xml:space="preserve"> типа: добавляется кабинет процедурных душей, баня сухого пара. Общая площадь помещений 170-180 </w:t>
      </w:r>
      <w:proofErr w:type="spellStart"/>
      <w:r w:rsidRPr="000C045D">
        <w:rPr>
          <w:rFonts w:ascii="Times New Roman" w:hAnsi="Times New Roman"/>
          <w:sz w:val="28"/>
          <w:szCs w:val="28"/>
        </w:rPr>
        <w:t>кв.м</w:t>
      </w:r>
      <w:proofErr w:type="spellEnd"/>
      <w:r w:rsidRPr="000C045D">
        <w:rPr>
          <w:rFonts w:ascii="Times New Roman" w:hAnsi="Times New Roman"/>
          <w:sz w:val="28"/>
          <w:szCs w:val="28"/>
        </w:rPr>
        <w:t>. Пропускная способность – 30 чел.</w:t>
      </w:r>
    </w:p>
    <w:p w:rsidR="000C045D" w:rsidRPr="000C045D" w:rsidRDefault="000C045D" w:rsidP="000C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45D">
        <w:rPr>
          <w:rFonts w:ascii="Times New Roman" w:hAnsi="Times New Roman"/>
          <w:sz w:val="28"/>
          <w:szCs w:val="28"/>
          <w:lang w:val="en-US"/>
        </w:rPr>
        <w:t>II</w:t>
      </w:r>
      <w:r w:rsidRPr="000C045D">
        <w:rPr>
          <w:rFonts w:ascii="Times New Roman" w:hAnsi="Times New Roman"/>
          <w:sz w:val="28"/>
          <w:szCs w:val="28"/>
        </w:rPr>
        <w:t xml:space="preserve"> типа: добавляется процедурная, кабинеты: массажный, физиотерапии, функциональной диагностики, комнаты: медперсонала, заведующего отделением, отдыха. Общая площадь помещений 230-240 </w:t>
      </w:r>
      <w:proofErr w:type="spellStart"/>
      <w:r w:rsidRPr="000C045D">
        <w:rPr>
          <w:rFonts w:ascii="Times New Roman" w:hAnsi="Times New Roman"/>
          <w:sz w:val="28"/>
          <w:szCs w:val="28"/>
        </w:rPr>
        <w:t>кв.м</w:t>
      </w:r>
      <w:proofErr w:type="spellEnd"/>
      <w:r w:rsidRPr="000C045D">
        <w:rPr>
          <w:rFonts w:ascii="Times New Roman" w:hAnsi="Times New Roman"/>
          <w:sz w:val="28"/>
          <w:szCs w:val="28"/>
        </w:rPr>
        <w:t xml:space="preserve">. Пропускная способность –  </w:t>
      </w:r>
      <w:r w:rsidRPr="000C045D">
        <w:rPr>
          <w:rFonts w:ascii="Times New Roman" w:hAnsi="Times New Roman"/>
          <w:sz w:val="28"/>
          <w:szCs w:val="28"/>
        </w:rPr>
        <w:br w:type="textWrapping" w:clear="all"/>
        <w:t>40 чел.</w:t>
      </w:r>
    </w:p>
    <w:p w:rsidR="000C045D" w:rsidRPr="000C045D" w:rsidRDefault="000C045D" w:rsidP="000C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45D">
        <w:rPr>
          <w:rFonts w:ascii="Times New Roman" w:hAnsi="Times New Roman"/>
          <w:sz w:val="28"/>
          <w:szCs w:val="28"/>
          <w:lang w:val="en-US"/>
        </w:rPr>
        <w:t>I</w:t>
      </w:r>
      <w:r w:rsidRPr="000C045D">
        <w:rPr>
          <w:rFonts w:ascii="Times New Roman" w:hAnsi="Times New Roman"/>
          <w:sz w:val="28"/>
          <w:szCs w:val="28"/>
        </w:rPr>
        <w:t xml:space="preserve"> типа: добавляется стоматологический кабинет, биохимическая лаборатория, фотарий, кабинет гидромассажа. Общая площадь помещений </w:t>
      </w:r>
      <w:r w:rsidRPr="000C045D">
        <w:rPr>
          <w:rFonts w:ascii="Times New Roman" w:hAnsi="Times New Roman"/>
          <w:sz w:val="28"/>
          <w:szCs w:val="28"/>
        </w:rPr>
        <w:br w:type="textWrapping" w:clear="all"/>
        <w:t xml:space="preserve">100 - 450 </w:t>
      </w:r>
      <w:proofErr w:type="spellStart"/>
      <w:r w:rsidRPr="000C045D">
        <w:rPr>
          <w:rFonts w:ascii="Times New Roman" w:hAnsi="Times New Roman"/>
          <w:sz w:val="28"/>
          <w:szCs w:val="28"/>
        </w:rPr>
        <w:t>кв.м</w:t>
      </w:r>
      <w:proofErr w:type="spellEnd"/>
      <w:r w:rsidRPr="000C045D">
        <w:rPr>
          <w:rFonts w:ascii="Times New Roman" w:hAnsi="Times New Roman"/>
          <w:sz w:val="28"/>
          <w:szCs w:val="28"/>
        </w:rPr>
        <w:t>. Пропускная способность – 60 чел.</w:t>
      </w:r>
    </w:p>
    <w:p w:rsidR="000C045D" w:rsidRPr="000C045D" w:rsidRDefault="000C045D" w:rsidP="000C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45D">
        <w:rPr>
          <w:rFonts w:ascii="Times New Roman" w:hAnsi="Times New Roman"/>
          <w:sz w:val="28"/>
          <w:szCs w:val="28"/>
          <w:lang w:val="en-US"/>
        </w:rPr>
        <w:t>IV</w:t>
      </w:r>
      <w:r w:rsidRPr="000C045D">
        <w:rPr>
          <w:rFonts w:ascii="Times New Roman" w:hAnsi="Times New Roman"/>
          <w:sz w:val="28"/>
          <w:szCs w:val="28"/>
        </w:rPr>
        <w:t xml:space="preserve"> тип – 8 баллов;</w:t>
      </w:r>
    </w:p>
    <w:p w:rsidR="000C045D" w:rsidRPr="000C045D" w:rsidRDefault="000C045D" w:rsidP="000C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45D">
        <w:rPr>
          <w:rFonts w:ascii="Times New Roman" w:hAnsi="Times New Roman"/>
          <w:sz w:val="28"/>
          <w:szCs w:val="28"/>
          <w:lang w:val="en-US"/>
        </w:rPr>
        <w:t>III</w:t>
      </w:r>
      <w:r w:rsidRPr="000C045D">
        <w:rPr>
          <w:rFonts w:ascii="Times New Roman" w:hAnsi="Times New Roman"/>
          <w:sz w:val="28"/>
          <w:szCs w:val="28"/>
        </w:rPr>
        <w:t xml:space="preserve"> тип – 12 баллов;</w:t>
      </w:r>
    </w:p>
    <w:p w:rsidR="000C045D" w:rsidRPr="000C045D" w:rsidRDefault="000C045D" w:rsidP="000C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45D">
        <w:rPr>
          <w:rFonts w:ascii="Times New Roman" w:hAnsi="Times New Roman"/>
          <w:sz w:val="28"/>
          <w:szCs w:val="28"/>
          <w:lang w:val="en-US"/>
        </w:rPr>
        <w:t>II</w:t>
      </w:r>
      <w:r w:rsidRPr="000C045D">
        <w:rPr>
          <w:rFonts w:ascii="Times New Roman" w:hAnsi="Times New Roman"/>
          <w:sz w:val="28"/>
          <w:szCs w:val="28"/>
        </w:rPr>
        <w:t xml:space="preserve"> тип – 16 баллов;</w:t>
      </w:r>
    </w:p>
    <w:p w:rsidR="000C045D" w:rsidRPr="000C045D" w:rsidRDefault="000C045D" w:rsidP="000C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045D">
        <w:rPr>
          <w:rFonts w:ascii="Times New Roman" w:hAnsi="Times New Roman"/>
          <w:sz w:val="28"/>
          <w:szCs w:val="28"/>
          <w:lang w:val="en-US"/>
        </w:rPr>
        <w:t>I</w:t>
      </w:r>
      <w:r w:rsidRPr="000C045D">
        <w:rPr>
          <w:rFonts w:ascii="Times New Roman" w:hAnsi="Times New Roman"/>
          <w:sz w:val="28"/>
          <w:szCs w:val="28"/>
        </w:rPr>
        <w:t xml:space="preserve"> тип – 22 балла.</w:t>
      </w:r>
      <w:proofErr w:type="gramEnd"/>
    </w:p>
    <w:p w:rsidR="000C045D" w:rsidRPr="000C045D" w:rsidRDefault="000C045D" w:rsidP="000C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45D">
        <w:rPr>
          <w:rFonts w:ascii="Times New Roman" w:hAnsi="Times New Roman"/>
          <w:sz w:val="28"/>
          <w:szCs w:val="28"/>
        </w:rPr>
        <w:t xml:space="preserve">Сауна (в расчете на 6 человек): </w:t>
      </w:r>
    </w:p>
    <w:p w:rsidR="000C045D" w:rsidRPr="000C045D" w:rsidRDefault="000C045D" w:rsidP="000C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45D">
        <w:rPr>
          <w:rFonts w:ascii="Times New Roman" w:hAnsi="Times New Roman"/>
          <w:sz w:val="28"/>
          <w:szCs w:val="28"/>
        </w:rPr>
        <w:t xml:space="preserve">с плескательным бассейном – 4 балла; </w:t>
      </w:r>
    </w:p>
    <w:p w:rsidR="000C045D" w:rsidRPr="000C045D" w:rsidRDefault="000C045D" w:rsidP="000C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45D">
        <w:rPr>
          <w:rFonts w:ascii="Times New Roman" w:hAnsi="Times New Roman"/>
          <w:sz w:val="28"/>
          <w:szCs w:val="28"/>
        </w:rPr>
        <w:t>без плескательного бассейна – 3 балла.</w:t>
      </w:r>
    </w:p>
    <w:p w:rsidR="000C045D" w:rsidRPr="000C045D" w:rsidRDefault="000C045D" w:rsidP="000C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45D" w:rsidRPr="000C045D" w:rsidRDefault="00F97764" w:rsidP="00F9776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0C045D" w:rsidRPr="000C045D">
        <w:rPr>
          <w:rFonts w:ascii="Times New Roman" w:hAnsi="Times New Roman"/>
          <w:sz w:val="28"/>
          <w:szCs w:val="28"/>
        </w:rPr>
        <w:t xml:space="preserve"> Боксы для автомототехники (в расчете на один бокс) – 8 баллов.</w:t>
      </w:r>
    </w:p>
    <w:p w:rsidR="00BC6255" w:rsidRDefault="00BC6255">
      <w:pPr>
        <w:rPr>
          <w:rFonts w:ascii="Calibri" w:hAnsi="Calibri" w:cs="Calibri"/>
          <w:szCs w:val="20"/>
          <w:lang w:eastAsia="ru-RU"/>
        </w:rPr>
      </w:pPr>
    </w:p>
    <w:sectPr w:rsidR="00BC6255" w:rsidSect="0081305B">
      <w:headerReference w:type="default" r:id="rId9"/>
      <w:pgSz w:w="11905" w:h="16838"/>
      <w:pgMar w:top="1134" w:right="567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46" w:rsidRDefault="00495F46" w:rsidP="00FC4D83">
      <w:pPr>
        <w:spacing w:after="0" w:line="240" w:lineRule="auto"/>
      </w:pPr>
      <w:r>
        <w:separator/>
      </w:r>
    </w:p>
  </w:endnote>
  <w:endnote w:type="continuationSeparator" w:id="0">
    <w:p w:rsidR="00495F46" w:rsidRDefault="00495F46" w:rsidP="00FC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46" w:rsidRDefault="00495F46" w:rsidP="00FC4D83">
      <w:pPr>
        <w:spacing w:after="0" w:line="240" w:lineRule="auto"/>
      </w:pPr>
      <w:r>
        <w:separator/>
      </w:r>
    </w:p>
  </w:footnote>
  <w:footnote w:type="continuationSeparator" w:id="0">
    <w:p w:rsidR="00495F46" w:rsidRDefault="00495F46" w:rsidP="00FC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5B" w:rsidRPr="00C96BC9" w:rsidRDefault="0081305B" w:rsidP="006D1B80">
    <w:pPr>
      <w:pStyle w:val="a4"/>
      <w:rPr>
        <w:rFonts w:ascii="Times New Roman" w:hAnsi="Times New Roman"/>
        <w:sz w:val="24"/>
        <w:szCs w:val="24"/>
      </w:rPr>
    </w:pPr>
  </w:p>
  <w:p w:rsidR="0081305B" w:rsidRPr="00FC4D83" w:rsidRDefault="0081305B" w:rsidP="00FC4D83">
    <w:pPr>
      <w:pStyle w:val="a4"/>
      <w:jc w:val="center"/>
      <w:rPr>
        <w:rFonts w:ascii="Times New Roman" w:hAnsi="Times New Roman"/>
      </w:rPr>
    </w:pPr>
    <w:r w:rsidRPr="00FC4D83">
      <w:rPr>
        <w:rFonts w:ascii="Times New Roman" w:hAnsi="Times New Roman"/>
      </w:rPr>
      <w:fldChar w:fldCharType="begin"/>
    </w:r>
    <w:r w:rsidRPr="00FC4D83">
      <w:rPr>
        <w:rFonts w:ascii="Times New Roman" w:hAnsi="Times New Roman"/>
      </w:rPr>
      <w:instrText>PAGE   \* MERGEFORMAT</w:instrText>
    </w:r>
    <w:r w:rsidRPr="00FC4D83">
      <w:rPr>
        <w:rFonts w:ascii="Times New Roman" w:hAnsi="Times New Roman"/>
      </w:rPr>
      <w:fldChar w:fldCharType="separate"/>
    </w:r>
    <w:r w:rsidR="00216FF3">
      <w:rPr>
        <w:rFonts w:ascii="Times New Roman" w:hAnsi="Times New Roman"/>
        <w:noProof/>
      </w:rPr>
      <w:t>10</w:t>
    </w:r>
    <w:r w:rsidRPr="00FC4D83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721"/>
    <w:multiLevelType w:val="hybridMultilevel"/>
    <w:tmpl w:val="CC84A0AE"/>
    <w:lvl w:ilvl="0" w:tplc="B8120D42">
      <w:start w:val="2"/>
      <w:numFmt w:val="upperRoman"/>
      <w:lvlText w:val="%1."/>
      <w:lvlJc w:val="left"/>
      <w:pPr>
        <w:tabs>
          <w:tab w:val="num" w:pos="992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81111C"/>
    <w:multiLevelType w:val="multilevel"/>
    <w:tmpl w:val="98A476F8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">
    <w:nsid w:val="38217997"/>
    <w:multiLevelType w:val="hybridMultilevel"/>
    <w:tmpl w:val="EEEC7E26"/>
    <w:lvl w:ilvl="0" w:tplc="37DA1388">
      <w:start w:val="13"/>
      <w:numFmt w:val="bullet"/>
      <w:lvlText w:val="-"/>
      <w:lvlJc w:val="left"/>
      <w:pPr>
        <w:tabs>
          <w:tab w:val="num" w:pos="992"/>
        </w:tabs>
        <w:ind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FC0E51"/>
    <w:multiLevelType w:val="hybridMultilevel"/>
    <w:tmpl w:val="CB02B6B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BDD1CBE"/>
    <w:multiLevelType w:val="hybridMultilevel"/>
    <w:tmpl w:val="80E8E146"/>
    <w:lvl w:ilvl="0" w:tplc="ACCC932A">
      <w:start w:val="5"/>
      <w:numFmt w:val="upperRoman"/>
      <w:lvlText w:val="%1."/>
      <w:lvlJc w:val="left"/>
      <w:pPr>
        <w:tabs>
          <w:tab w:val="num" w:pos="992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111260"/>
    <w:multiLevelType w:val="multilevel"/>
    <w:tmpl w:val="4F76E4E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sz w:val="28"/>
      </w:rPr>
    </w:lvl>
  </w:abstractNum>
  <w:abstractNum w:abstractNumId="6">
    <w:nsid w:val="56705DD9"/>
    <w:multiLevelType w:val="hybridMultilevel"/>
    <w:tmpl w:val="B18CF8F4"/>
    <w:lvl w:ilvl="0" w:tplc="641CDFD2">
      <w:start w:val="1"/>
      <w:numFmt w:val="decimal"/>
      <w:lvlText w:val="%1."/>
      <w:lvlJc w:val="left"/>
      <w:pPr>
        <w:tabs>
          <w:tab w:val="num" w:pos="992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AE63DEF"/>
    <w:multiLevelType w:val="hybridMultilevel"/>
    <w:tmpl w:val="99164D0E"/>
    <w:lvl w:ilvl="0" w:tplc="71762E26">
      <w:start w:val="13"/>
      <w:numFmt w:val="bullet"/>
      <w:lvlText w:val="-"/>
      <w:lvlJc w:val="left"/>
      <w:pPr>
        <w:tabs>
          <w:tab w:val="num" w:pos="992"/>
        </w:tabs>
        <w:ind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997589"/>
    <w:multiLevelType w:val="hybridMultilevel"/>
    <w:tmpl w:val="200258E4"/>
    <w:lvl w:ilvl="0" w:tplc="0419000F">
      <w:start w:val="1"/>
      <w:numFmt w:val="decimal"/>
      <w:lvlText w:val="%1."/>
      <w:lvlJc w:val="left"/>
      <w:pPr>
        <w:tabs>
          <w:tab w:val="num" w:pos="995"/>
        </w:tabs>
        <w:ind w:firstLine="709"/>
      </w:pPr>
      <w:rPr>
        <w:rFonts w:cs="Times New Roman" w:hint="default"/>
      </w:rPr>
    </w:lvl>
    <w:lvl w:ilvl="1" w:tplc="37DA1388">
      <w:start w:val="13"/>
      <w:numFmt w:val="bullet"/>
      <w:lvlText w:val="-"/>
      <w:lvlJc w:val="left"/>
      <w:pPr>
        <w:tabs>
          <w:tab w:val="num" w:pos="1363"/>
        </w:tabs>
        <w:ind w:left="371"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AE32F85"/>
    <w:multiLevelType w:val="hybridMultilevel"/>
    <w:tmpl w:val="0DF49CA2"/>
    <w:lvl w:ilvl="0" w:tplc="32FAF4C6">
      <w:start w:val="1"/>
      <w:numFmt w:val="upperRoman"/>
      <w:lvlText w:val="%1."/>
      <w:lvlJc w:val="left"/>
      <w:pPr>
        <w:tabs>
          <w:tab w:val="num" w:pos="992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44"/>
    <w:rsid w:val="0000315E"/>
    <w:rsid w:val="000060A6"/>
    <w:rsid w:val="0001685A"/>
    <w:rsid w:val="0002051B"/>
    <w:rsid w:val="00031473"/>
    <w:rsid w:val="0005079C"/>
    <w:rsid w:val="00055D34"/>
    <w:rsid w:val="000757D9"/>
    <w:rsid w:val="0009408D"/>
    <w:rsid w:val="00096348"/>
    <w:rsid w:val="000A123F"/>
    <w:rsid w:val="000A1255"/>
    <w:rsid w:val="000C045D"/>
    <w:rsid w:val="000D49A3"/>
    <w:rsid w:val="000F2B9B"/>
    <w:rsid w:val="00127F70"/>
    <w:rsid w:val="001515D9"/>
    <w:rsid w:val="00153407"/>
    <w:rsid w:val="00167E39"/>
    <w:rsid w:val="001872EA"/>
    <w:rsid w:val="001B45DA"/>
    <w:rsid w:val="001F6856"/>
    <w:rsid w:val="0020284B"/>
    <w:rsid w:val="00216FF3"/>
    <w:rsid w:val="0023044B"/>
    <w:rsid w:val="002C2E77"/>
    <w:rsid w:val="002F0928"/>
    <w:rsid w:val="003235B2"/>
    <w:rsid w:val="00326BC7"/>
    <w:rsid w:val="0034577F"/>
    <w:rsid w:val="00355D41"/>
    <w:rsid w:val="00390F09"/>
    <w:rsid w:val="00394536"/>
    <w:rsid w:val="0039612C"/>
    <w:rsid w:val="003B7AFF"/>
    <w:rsid w:val="003F763E"/>
    <w:rsid w:val="00406CB4"/>
    <w:rsid w:val="00426546"/>
    <w:rsid w:val="00445EAF"/>
    <w:rsid w:val="00452FB0"/>
    <w:rsid w:val="00467076"/>
    <w:rsid w:val="00486ADB"/>
    <w:rsid w:val="0049543D"/>
    <w:rsid w:val="00495F46"/>
    <w:rsid w:val="004A7870"/>
    <w:rsid w:val="004B1B31"/>
    <w:rsid w:val="004C2050"/>
    <w:rsid w:val="004D3DFC"/>
    <w:rsid w:val="004E211E"/>
    <w:rsid w:val="005130D6"/>
    <w:rsid w:val="00513215"/>
    <w:rsid w:val="00513B7D"/>
    <w:rsid w:val="005329D3"/>
    <w:rsid w:val="00550BCA"/>
    <w:rsid w:val="00555799"/>
    <w:rsid w:val="005565EE"/>
    <w:rsid w:val="00557CC9"/>
    <w:rsid w:val="005779D1"/>
    <w:rsid w:val="00594955"/>
    <w:rsid w:val="005975A5"/>
    <w:rsid w:val="005C3820"/>
    <w:rsid w:val="005F2B16"/>
    <w:rsid w:val="00606083"/>
    <w:rsid w:val="00623A8C"/>
    <w:rsid w:val="006344D2"/>
    <w:rsid w:val="0063780F"/>
    <w:rsid w:val="00637E5B"/>
    <w:rsid w:val="00692475"/>
    <w:rsid w:val="006A24CE"/>
    <w:rsid w:val="006C5566"/>
    <w:rsid w:val="006D1B80"/>
    <w:rsid w:val="007076AC"/>
    <w:rsid w:val="00712A26"/>
    <w:rsid w:val="00720CBB"/>
    <w:rsid w:val="00754353"/>
    <w:rsid w:val="00760147"/>
    <w:rsid w:val="00762193"/>
    <w:rsid w:val="007678B0"/>
    <w:rsid w:val="00795B46"/>
    <w:rsid w:val="007A6ECC"/>
    <w:rsid w:val="007B3D31"/>
    <w:rsid w:val="007B4C79"/>
    <w:rsid w:val="007C0D0F"/>
    <w:rsid w:val="007D3008"/>
    <w:rsid w:val="00800FD6"/>
    <w:rsid w:val="0081305B"/>
    <w:rsid w:val="00815611"/>
    <w:rsid w:val="00823007"/>
    <w:rsid w:val="008268E4"/>
    <w:rsid w:val="008348E4"/>
    <w:rsid w:val="008623D1"/>
    <w:rsid w:val="00867342"/>
    <w:rsid w:val="00875822"/>
    <w:rsid w:val="008964D7"/>
    <w:rsid w:val="008A78DC"/>
    <w:rsid w:val="008B2D37"/>
    <w:rsid w:val="008B6C82"/>
    <w:rsid w:val="008D3FE8"/>
    <w:rsid w:val="008D5CB8"/>
    <w:rsid w:val="008E5765"/>
    <w:rsid w:val="00937A9E"/>
    <w:rsid w:val="00957E9D"/>
    <w:rsid w:val="0097103B"/>
    <w:rsid w:val="00975A33"/>
    <w:rsid w:val="00975F13"/>
    <w:rsid w:val="00982156"/>
    <w:rsid w:val="00997A93"/>
    <w:rsid w:val="00997E99"/>
    <w:rsid w:val="009E4B3E"/>
    <w:rsid w:val="009E5B19"/>
    <w:rsid w:val="00A0647A"/>
    <w:rsid w:val="00A13DB3"/>
    <w:rsid w:val="00A436D9"/>
    <w:rsid w:val="00A53F20"/>
    <w:rsid w:val="00A67BB2"/>
    <w:rsid w:val="00A80D0E"/>
    <w:rsid w:val="00A858B9"/>
    <w:rsid w:val="00A85DDC"/>
    <w:rsid w:val="00A86849"/>
    <w:rsid w:val="00A96860"/>
    <w:rsid w:val="00A96982"/>
    <w:rsid w:val="00A97DB0"/>
    <w:rsid w:val="00AA561A"/>
    <w:rsid w:val="00AA5992"/>
    <w:rsid w:val="00AB299E"/>
    <w:rsid w:val="00AD506C"/>
    <w:rsid w:val="00AF45A3"/>
    <w:rsid w:val="00B40870"/>
    <w:rsid w:val="00B53752"/>
    <w:rsid w:val="00B6295D"/>
    <w:rsid w:val="00B957F6"/>
    <w:rsid w:val="00BB6C90"/>
    <w:rsid w:val="00BC6255"/>
    <w:rsid w:val="00BE2644"/>
    <w:rsid w:val="00BE55B7"/>
    <w:rsid w:val="00BE5B40"/>
    <w:rsid w:val="00BF7D4B"/>
    <w:rsid w:val="00C11111"/>
    <w:rsid w:val="00C172EC"/>
    <w:rsid w:val="00C253D5"/>
    <w:rsid w:val="00C450A4"/>
    <w:rsid w:val="00C47432"/>
    <w:rsid w:val="00C50189"/>
    <w:rsid w:val="00C635BD"/>
    <w:rsid w:val="00C64B2C"/>
    <w:rsid w:val="00C833D2"/>
    <w:rsid w:val="00C85D82"/>
    <w:rsid w:val="00C96BC9"/>
    <w:rsid w:val="00CD06BF"/>
    <w:rsid w:val="00CE0FAB"/>
    <w:rsid w:val="00CF7486"/>
    <w:rsid w:val="00CF7642"/>
    <w:rsid w:val="00D15CEC"/>
    <w:rsid w:val="00D3652C"/>
    <w:rsid w:val="00D412B8"/>
    <w:rsid w:val="00DC2E48"/>
    <w:rsid w:val="00DD3299"/>
    <w:rsid w:val="00DD659C"/>
    <w:rsid w:val="00E11925"/>
    <w:rsid w:val="00E155CE"/>
    <w:rsid w:val="00E162D3"/>
    <w:rsid w:val="00E16CB6"/>
    <w:rsid w:val="00E26384"/>
    <w:rsid w:val="00E33B24"/>
    <w:rsid w:val="00E33FEB"/>
    <w:rsid w:val="00E462B9"/>
    <w:rsid w:val="00E47334"/>
    <w:rsid w:val="00E47830"/>
    <w:rsid w:val="00E70780"/>
    <w:rsid w:val="00E731DF"/>
    <w:rsid w:val="00E85974"/>
    <w:rsid w:val="00E94347"/>
    <w:rsid w:val="00E9444A"/>
    <w:rsid w:val="00E97383"/>
    <w:rsid w:val="00EA553E"/>
    <w:rsid w:val="00ED5543"/>
    <w:rsid w:val="00EF3305"/>
    <w:rsid w:val="00F1654D"/>
    <w:rsid w:val="00F247D2"/>
    <w:rsid w:val="00F30C2A"/>
    <w:rsid w:val="00F50043"/>
    <w:rsid w:val="00F511C2"/>
    <w:rsid w:val="00F53272"/>
    <w:rsid w:val="00F64EFA"/>
    <w:rsid w:val="00F97764"/>
    <w:rsid w:val="00FB66FF"/>
    <w:rsid w:val="00FC4D83"/>
    <w:rsid w:val="00FD2B93"/>
    <w:rsid w:val="00FD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AB299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position w:val="-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B299E"/>
    <w:rPr>
      <w:rFonts w:ascii="Arial" w:hAnsi="Arial" w:cs="Arial"/>
      <w:b/>
      <w:bCs/>
      <w:kern w:val="32"/>
      <w:position w:val="-2"/>
      <w:sz w:val="32"/>
      <w:szCs w:val="32"/>
      <w:lang w:val="x-none" w:eastAsia="ru-RU"/>
    </w:rPr>
  </w:style>
  <w:style w:type="paragraph" w:customStyle="1" w:styleId="ConsPlusNormal">
    <w:name w:val="ConsPlusNormal"/>
    <w:rsid w:val="00BE264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E264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264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Cell">
    <w:name w:val="ConsPlusCell"/>
    <w:rsid w:val="00BE264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264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264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264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264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7DB0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C4D8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C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C4D8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A7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A78DC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AB299E"/>
    <w:pPr>
      <w:spacing w:after="0" w:line="240" w:lineRule="auto"/>
    </w:pPr>
    <w:rPr>
      <w:rFonts w:ascii="Times New Roman" w:hAnsi="Times New Roman" w:cs="Times New Roman"/>
      <w:position w:val="-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AB299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position w:val="-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B299E"/>
    <w:rPr>
      <w:rFonts w:ascii="Arial" w:hAnsi="Arial" w:cs="Arial"/>
      <w:b/>
      <w:bCs/>
      <w:kern w:val="32"/>
      <w:position w:val="-2"/>
      <w:sz w:val="32"/>
      <w:szCs w:val="32"/>
      <w:lang w:val="x-none" w:eastAsia="ru-RU"/>
    </w:rPr>
  </w:style>
  <w:style w:type="paragraph" w:customStyle="1" w:styleId="ConsPlusNormal">
    <w:name w:val="ConsPlusNormal"/>
    <w:rsid w:val="00BE264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E264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264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Cell">
    <w:name w:val="ConsPlusCell"/>
    <w:rsid w:val="00BE264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264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264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264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264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7DB0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C4D8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C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C4D8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A7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A78DC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AB299E"/>
    <w:pPr>
      <w:spacing w:after="0" w:line="240" w:lineRule="auto"/>
    </w:pPr>
    <w:rPr>
      <w:rFonts w:ascii="Times New Roman" w:hAnsi="Times New Roman" w:cs="Times New Roman"/>
      <w:position w:val="-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9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Дергилева Н.И.</dc:creator>
  <cp:lastModifiedBy>gorod1</cp:lastModifiedBy>
  <cp:revision>2</cp:revision>
  <cp:lastPrinted>2019-10-25T05:37:00Z</cp:lastPrinted>
  <dcterms:created xsi:type="dcterms:W3CDTF">2020-02-26T08:26:00Z</dcterms:created>
  <dcterms:modified xsi:type="dcterms:W3CDTF">2020-02-26T08:26:00Z</dcterms:modified>
</cp:coreProperties>
</file>