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85"/>
      <w:bookmarkEnd w:id="0"/>
      <w:r w:rsidRPr="0014031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5F433F" w:rsidRPr="0014031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140313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F34261" w:rsidRPr="00140313" w:rsidRDefault="005F433F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="00F34261"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13" w:rsidRDefault="00F34261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Наименование </w:t>
      </w:r>
      <w:r w:rsidR="005F433F"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муниципальной</w:t>
      </w: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программы</w:t>
      </w:r>
      <w:r w:rsidRPr="001403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40313" w:rsidRPr="00140313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</w:t>
      </w:r>
      <w:r w:rsidR="00373F52">
        <w:rPr>
          <w:rFonts w:ascii="Times New Roman" w:hAnsi="Times New Roman" w:cs="Times New Roman"/>
          <w:b w:val="0"/>
          <w:color w:val="000000"/>
          <w:sz w:val="28"/>
          <w:szCs w:val="28"/>
        </w:rPr>
        <w:t>ской области (моногорода) на 2020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373F5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:rsidR="00140313" w:rsidRPr="00140313" w:rsidRDefault="00140313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261" w:rsidRDefault="00F34261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Отчетный период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95DE8">
        <w:rPr>
          <w:rFonts w:ascii="Times New Roman" w:hAnsi="Times New Roman" w:cs="Times New Roman"/>
          <w:bCs/>
          <w:sz w:val="28"/>
          <w:szCs w:val="28"/>
        </w:rPr>
        <w:t>январь-июнь</w:t>
      </w:r>
      <w:r w:rsidR="0037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261">
        <w:rPr>
          <w:rFonts w:ascii="Times New Roman" w:hAnsi="Times New Roman" w:cs="Times New Roman"/>
          <w:bCs/>
          <w:sz w:val="28"/>
          <w:szCs w:val="28"/>
        </w:rPr>
        <w:t>20</w:t>
      </w:r>
      <w:r w:rsidR="00373F52">
        <w:rPr>
          <w:rFonts w:ascii="Times New Roman" w:hAnsi="Times New Roman" w:cs="Times New Roman"/>
          <w:bCs/>
          <w:sz w:val="28"/>
          <w:szCs w:val="28"/>
        </w:rPr>
        <w:t>20</w:t>
      </w:r>
      <w:r w:rsidR="00D361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73F52">
        <w:rPr>
          <w:rFonts w:ascii="Times New Roman" w:hAnsi="Times New Roman" w:cs="Times New Roman"/>
          <w:bCs/>
          <w:sz w:val="28"/>
          <w:szCs w:val="28"/>
        </w:rPr>
        <w:t>а</w:t>
      </w:r>
    </w:p>
    <w:p w:rsidR="00140313" w:rsidRPr="00F34261" w:rsidRDefault="00140313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261" w:rsidRDefault="00F34261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Ответственный исполнитель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40313">
        <w:rPr>
          <w:rFonts w:ascii="Times New Roman" w:hAnsi="Times New Roman" w:cs="Times New Roman"/>
          <w:bCs/>
          <w:sz w:val="28"/>
          <w:szCs w:val="28"/>
        </w:rPr>
        <w:t xml:space="preserve">Король 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r w:rsidR="00140313">
        <w:rPr>
          <w:rFonts w:ascii="Times New Roman" w:hAnsi="Times New Roman" w:cs="Times New Roman"/>
          <w:bCs/>
          <w:sz w:val="28"/>
          <w:szCs w:val="28"/>
        </w:rPr>
        <w:t>– заведующий отделом экономики администрации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4C7D37" w:rsidRPr="00140313">
        <w:rPr>
          <w:rFonts w:ascii="Times New Roman" w:hAnsi="Times New Roman" w:cs="Times New Roman"/>
          <w:color w:val="000000"/>
          <w:sz w:val="28"/>
          <w:szCs w:val="28"/>
        </w:rPr>
        <w:t>«Город Пикалево»</w:t>
      </w: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Pr="000D46B8" w:rsidRDefault="00FF799A" w:rsidP="0087176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FF799A" w:rsidRPr="000D46B8" w:rsidRDefault="00FF799A" w:rsidP="000D46B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t>(индикаторов) муниципальной программы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D46B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</w:t>
      </w:r>
      <w:r w:rsidR="00373F5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373F5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FF799A" w:rsidRPr="00F34261" w:rsidRDefault="00FF799A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169"/>
        <w:gridCol w:w="1136"/>
        <w:gridCol w:w="10"/>
        <w:gridCol w:w="1938"/>
      </w:tblGrid>
      <w:tr w:rsidR="00FF799A" w:rsidRPr="00FF799A" w:rsidTr="0088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B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</w:t>
            </w:r>
            <w:r w:rsidR="00BB5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F799A" w:rsidRPr="00FF799A" w:rsidTr="00BE26D6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FF799A" w:rsidRPr="00880B6D" w:rsidTr="00880B6D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FF799A" w:rsidP="00BF49F1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BF4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</w:tr>
      <w:tr w:rsidR="001B297B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Конкурсной комиссии не проводились</w:t>
            </w:r>
          </w:p>
        </w:tc>
      </w:tr>
      <w:tr w:rsidR="001B297B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1C2274" w:rsidRDefault="001B297B" w:rsidP="00DA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2E12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1B297B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7B" w:rsidRPr="001C2274" w:rsidRDefault="001B297B" w:rsidP="0055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Конкурсной комиссии не проводились</w:t>
            </w:r>
          </w:p>
        </w:tc>
      </w:tr>
      <w:tr w:rsidR="001B297B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3D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1C2274" w:rsidRDefault="001B297B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FF799A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FF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</w:tr>
      <w:tr w:rsidR="001B297B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Конкурсной комиссии не проводились</w:t>
            </w:r>
          </w:p>
        </w:tc>
      </w:tr>
      <w:tr w:rsidR="001B297B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B" w:rsidRPr="001C2274" w:rsidRDefault="001B297B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5D0D48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микрозаймы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2F7FC3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1B297B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полномочий по предоставлению микрозаймов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</w:tr>
      <w:tr w:rsidR="004036C6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Наполняемость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C6" w:rsidRPr="001C2274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 свободных помещениях БИ размещена на сайте Фонда, в соц. сетях</w:t>
            </w:r>
          </w:p>
        </w:tc>
      </w:tr>
      <w:tr w:rsidR="004036C6" w:rsidRPr="00FF799A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резидентами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F799A" w:rsidRDefault="004036C6" w:rsidP="00A2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1C2274" w:rsidRDefault="004036C6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</w:tr>
      <w:tr w:rsidR="004822C7" w:rsidRPr="007C3A54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22C7" w:rsidRPr="007C3A54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объектов недвижимого муниципального имущества, </w:t>
            </w:r>
            <w:r w:rsidRPr="007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переданного во владение и (или) в 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2/221,6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22C7" w:rsidRPr="00FF799A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МО «Город Пикалево» от передачи во владение и (или) в пользование субъектам малого и среднего предпринимательства недвижимого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7C3A54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2 999,57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C7" w:rsidRPr="007C3A54" w:rsidRDefault="004822C7" w:rsidP="0048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7C3A54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F799A" w:rsidRPr="00FF799A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05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7C3A54" w:rsidRDefault="004822C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0554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</w:tr>
      <w:tr w:rsidR="00FF799A" w:rsidRPr="007C3A54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44DFD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в разделе имущественной поддержки на с</w:t>
            </w:r>
            <w:r w:rsidR="00BF49F1" w:rsidRPr="007C3A54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D7EEE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7C3A54" w:rsidRDefault="004822C7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7C3A54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</w:tr>
      <w:tr w:rsidR="00FF799A" w:rsidRPr="007C3A54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F44DFD" w:rsidRPr="007C3A54">
              <w:rPr>
                <w:rFonts w:ascii="Times New Roman" w:hAnsi="Times New Roman" w:cs="Times New Roman"/>
                <w:sz w:val="24"/>
                <w:szCs w:val="24"/>
              </w:rPr>
              <w:t>роведенных конкурсных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7C3A54" w:rsidRDefault="004822C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0701E9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87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по итогам конкур</w:t>
            </w:r>
            <w:r w:rsidR="00F44DFD" w:rsidRPr="007C3A54">
              <w:rPr>
                <w:rFonts w:ascii="Times New Roman" w:hAnsi="Times New Roman" w:cs="Times New Roman"/>
                <w:sz w:val="24"/>
                <w:szCs w:val="24"/>
              </w:rPr>
              <w:t>сных процедур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7C3A54" w:rsidRDefault="004822C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7C3A54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7C3A54" w:rsidRDefault="00FF799A" w:rsidP="008717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C3A5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C3A5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переданного во владение и (или) в пользование субъектам малого и среднего предпринимательства по муниципальной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C3A5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C3A5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C3A5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C3A5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</w:tr>
      <w:tr w:rsidR="006C688D" w:rsidRPr="00371611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«круглых столов»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688D" w:rsidRPr="00371611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семинарах, тренингах, «круглых столах»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371611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371611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371611" w:rsidRDefault="007030E0" w:rsidP="007030E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6C688D" w:rsidRPr="00371611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88D" w:rsidRPr="00371611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88D" w:rsidRPr="00371611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D" w:rsidRPr="00371611" w:rsidRDefault="006C688D" w:rsidP="006C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371611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6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ТВ-, радио эфиров в СМИ, освещающих </w:t>
            </w:r>
            <w:r w:rsidRPr="00BC3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BC33DB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757148" w:rsidRDefault="00757148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14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40DC1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46B8" w:rsidRDefault="000D46B8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D46B8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tbl>
      <w:tblPr>
        <w:tblW w:w="1616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9"/>
        <w:gridCol w:w="880"/>
        <w:gridCol w:w="708"/>
        <w:gridCol w:w="850"/>
        <w:gridCol w:w="12"/>
        <w:gridCol w:w="699"/>
        <w:gridCol w:w="992"/>
        <w:gridCol w:w="851"/>
        <w:gridCol w:w="850"/>
        <w:gridCol w:w="711"/>
        <w:gridCol w:w="850"/>
        <w:gridCol w:w="853"/>
        <w:gridCol w:w="709"/>
        <w:gridCol w:w="710"/>
        <w:gridCol w:w="2551"/>
        <w:gridCol w:w="13"/>
        <w:gridCol w:w="13"/>
        <w:gridCol w:w="11"/>
        <w:gridCol w:w="813"/>
      </w:tblGrid>
      <w:tr w:rsidR="00F11E70" w:rsidRPr="00F11E70" w:rsidTr="004774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  <w:r w:rsidR="0043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(заполняется по итогам года)</w:t>
            </w:r>
          </w:p>
        </w:tc>
      </w:tr>
      <w:tr w:rsidR="009075DA" w:rsidRPr="00F11E70" w:rsidTr="004774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477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1414"/>
            <w:bookmarkEnd w:id="1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7"/>
            <w:bookmarkEnd w:id="2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8"/>
            <w:bookmarkEnd w:id="3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21"/>
            <w:bookmarkEnd w:id="4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2"/>
            <w:bookmarkEnd w:id="5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5"/>
            <w:bookmarkEnd w:id="6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6"/>
            <w:bookmarkEnd w:id="7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427"/>
            <w:bookmarkEnd w:id="8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11E70" w:rsidRPr="00F11E70" w:rsidTr="00477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9075DA" w:rsidRPr="00F11E70" w:rsidTr="004774B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9745A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4365B9" w:rsidP="0043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3E209A" w:rsidP="00D361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4774B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F15A2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с ГБУ ЛО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в 2016 году, реализуется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3E209A" w:rsidP="009447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4774B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DA253D" w:rsidRPr="009075DA" w:rsidTr="004774B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DA253D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DA253D" w:rsidP="00DA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DA253D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CF160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CF160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DA253D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4036C6" w:rsidP="00DA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D" w:rsidRPr="009075DA" w:rsidRDefault="00DA253D" w:rsidP="006D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53D" w:rsidRPr="009075DA" w:rsidRDefault="00DA253D" w:rsidP="00DA25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6C6" w:rsidRPr="009075DA" w:rsidTr="004774BB">
        <w:trPr>
          <w:cantSplit/>
          <w:trHeight w:val="4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6C6" w:rsidRPr="00F500A5" w:rsidTr="004774B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6C6" w:rsidRPr="00F500A5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6C6" w:rsidRPr="00F11E70" w:rsidTr="004774BB">
        <w:trPr>
          <w:cantSplit/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11E70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11E70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11E70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9075DA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6" w:rsidRPr="00F11E70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6C6" w:rsidRPr="00F11E70" w:rsidRDefault="004036C6" w:rsidP="004036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4774BB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62378C" w:rsidRPr="00F11E70" w:rsidTr="004774B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F11E70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F11E70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773ED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6773ED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C" w:rsidRPr="00A76AE5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резидентов бизнес-инкубатора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378C" w:rsidRPr="00F11E70" w:rsidRDefault="0062378C" w:rsidP="0062378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778" w:rsidRPr="00EF6DA7" w:rsidTr="008B74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78" w:rsidRPr="009C2615" w:rsidRDefault="00B87778" w:rsidP="008B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Pr="009C261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</w:t>
            </w:r>
            <w:r w:rsidR="008B743F"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нежилых помещени</w:t>
            </w:r>
            <w:r w:rsidR="008B743F"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(заключено </w:t>
            </w:r>
            <w:r w:rsidR="008B743F"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договора </w:t>
            </w: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аренды)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:rsidTr="008B74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78" w:rsidRPr="009C261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расширен на </w:t>
            </w:r>
          </w:p>
          <w:p w:rsidR="00B87778" w:rsidRPr="009C2615" w:rsidRDefault="008B743F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87778"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единицы. </w:t>
            </w:r>
          </w:p>
          <w:p w:rsidR="00B87778" w:rsidRPr="009C261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</w:t>
            </w:r>
            <w:r w:rsidR="00A404B0"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е администрации от 25.02.2019 №</w:t>
            </w: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88)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:rsidTr="00B87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500A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регулярно размещается</w:t>
            </w: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на официальном сайте МО «Город Пикалево»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:rsidTr="00B87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9C2615" w:rsidRDefault="008B743F" w:rsidP="008B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 конкурсная процедура на право заключения договора аренды муниципального имущества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F11E70" w:rsidTr="00B8777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9C261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1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B87778">
            <w:pPr>
              <w:ind w:left="113" w:right="113"/>
              <w:jc w:val="center"/>
            </w:pPr>
          </w:p>
        </w:tc>
      </w:tr>
      <w:tr w:rsidR="00F11E70" w:rsidRPr="00F11E70" w:rsidTr="00477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B87778" w:rsidRPr="00F11E70" w:rsidTr="006F0C5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474D2D" w:rsidRDefault="002973AB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D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9 мероприятий, в который приняли участие более 100 чел.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6F0C50">
            <w:pPr>
              <w:ind w:left="113" w:right="113"/>
              <w:jc w:val="center"/>
            </w:pPr>
          </w:p>
        </w:tc>
      </w:tr>
      <w:tr w:rsidR="00B87778" w:rsidRPr="00F11E70" w:rsidTr="006F0C5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spacing w:after="0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8" w:rsidRPr="00F11E70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D4" w:rsidRPr="00316AB9" w:rsidRDefault="00404CD4" w:rsidP="00404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92">
              <w:rPr>
                <w:rFonts w:ascii="Times New Roman" w:hAnsi="Times New Roman" w:cs="Times New Roman"/>
                <w:sz w:val="24"/>
                <w:szCs w:val="24"/>
              </w:rPr>
              <w:t>Оказано 420 консультационных услуг. По к</w:t>
            </w:r>
            <w:r w:rsidRPr="00316AB9">
              <w:rPr>
                <w:rFonts w:ascii="Times New Roman" w:hAnsi="Times New Roman" w:cs="Times New Roman"/>
                <w:sz w:val="24"/>
                <w:szCs w:val="24"/>
              </w:rPr>
              <w:t xml:space="preserve">урсу «Успешный </w:t>
            </w:r>
            <w:proofErr w:type="gramStart"/>
            <w:r w:rsidRPr="00316AB9">
              <w:rPr>
                <w:rFonts w:ascii="Times New Roman" w:hAnsi="Times New Roman" w:cs="Times New Roman"/>
                <w:sz w:val="24"/>
                <w:szCs w:val="24"/>
              </w:rPr>
              <w:t>предприниматель»  прошли</w:t>
            </w:r>
            <w:proofErr w:type="gramEnd"/>
            <w:r w:rsidRPr="00316AB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(3 группы) и 24 чел. (2 группы) по курсу «Основы предпринимательства для школьников». </w:t>
            </w:r>
          </w:p>
          <w:p w:rsidR="00404CD4" w:rsidRPr="00316AB9" w:rsidRDefault="00404CD4" w:rsidP="00404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9">
              <w:rPr>
                <w:rFonts w:ascii="Times New Roman" w:hAnsi="Times New Roman" w:cs="Times New Roman"/>
                <w:sz w:val="24"/>
                <w:szCs w:val="24"/>
              </w:rPr>
              <w:t>Зарегистрировали предпринимательство при поддержке Фонда</w:t>
            </w:r>
          </w:p>
          <w:p w:rsidR="00404CD4" w:rsidRPr="00316AB9" w:rsidRDefault="00404CD4" w:rsidP="00404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9">
              <w:rPr>
                <w:rFonts w:ascii="Times New Roman" w:hAnsi="Times New Roman" w:cs="Times New Roman"/>
                <w:sz w:val="24"/>
                <w:szCs w:val="24"/>
              </w:rPr>
              <w:t xml:space="preserve">6 чел. (5 – ИП, </w:t>
            </w:r>
          </w:p>
          <w:p w:rsidR="00B87778" w:rsidRPr="00474D2D" w:rsidRDefault="00404CD4" w:rsidP="00404C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AB9">
              <w:rPr>
                <w:rFonts w:ascii="Times New Roman" w:hAnsi="Times New Roman" w:cs="Times New Roman"/>
                <w:sz w:val="24"/>
                <w:szCs w:val="24"/>
              </w:rPr>
              <w:t>1 – ООО)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778" w:rsidRDefault="00B87778" w:rsidP="006F0C50">
            <w:pPr>
              <w:ind w:left="113" w:right="113"/>
              <w:jc w:val="center"/>
            </w:pPr>
          </w:p>
        </w:tc>
      </w:tr>
      <w:tr w:rsidR="00F11E70" w:rsidRPr="00F11E70" w:rsidTr="00477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6F0C50" w:rsidRPr="00F11E70" w:rsidTr="006F0C5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9D5C5E" w:rsidRDefault="006F0C50" w:rsidP="00B8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газете «Рабочее слово» опубликовано </w:t>
            </w:r>
            <w:r w:rsidR="007571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статей</w:t>
            </w:r>
            <w:r w:rsidRP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поддержки предпринимательства, в социальных сетях «Интернет» размещено </w:t>
            </w:r>
            <w:r w:rsidR="00B821F2" w:rsidRPr="00B821F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  <w:r w:rsidR="00F32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информационных статьи</w:t>
            </w:r>
            <w:r w:rsidRPr="009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различной тематики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C50" w:rsidRDefault="006F0C50" w:rsidP="006F0C50">
            <w:pPr>
              <w:ind w:left="113" w:right="113"/>
              <w:jc w:val="center"/>
            </w:pPr>
          </w:p>
        </w:tc>
      </w:tr>
      <w:tr w:rsidR="006F0C50" w:rsidRPr="00F11E70" w:rsidTr="006F0C5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0" w:rsidRPr="00F500A5" w:rsidRDefault="002973AB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Совещаний</w:t>
            </w:r>
            <w:r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по предпринимательству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C50" w:rsidRDefault="006F0C50" w:rsidP="006F0C50">
            <w:pPr>
              <w:ind w:left="113" w:right="113"/>
              <w:jc w:val="center"/>
            </w:pPr>
          </w:p>
        </w:tc>
      </w:tr>
      <w:tr w:rsidR="00C063FE" w:rsidRPr="006773ED" w:rsidTr="00477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 xml:space="preserve">Итого по программе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E" w:rsidRPr="006773ED" w:rsidRDefault="00C063FE" w:rsidP="00C0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F34261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:rsidR="00317708" w:rsidRPr="004D0FA0" w:rsidRDefault="00317708" w:rsidP="00317708">
      <w:pPr>
        <w:pStyle w:val="Heading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мероприятий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0FA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</w:t>
      </w:r>
      <w:r w:rsidR="00D26C88">
        <w:rPr>
          <w:rFonts w:ascii="Times New Roman" w:hAnsi="Times New Roman" w:cs="Times New Roman"/>
          <w:color w:val="000000"/>
          <w:sz w:val="24"/>
          <w:szCs w:val="24"/>
        </w:rPr>
        <w:t>20-2020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» за </w:t>
      </w:r>
      <w:r w:rsidR="002B75C6">
        <w:rPr>
          <w:rFonts w:ascii="Times New Roman" w:hAnsi="Times New Roman" w:cs="Times New Roman"/>
          <w:sz w:val="24"/>
          <w:szCs w:val="24"/>
        </w:rPr>
        <w:t>январь-июнь</w:t>
      </w:r>
      <w:r w:rsidR="00D26C88">
        <w:rPr>
          <w:rFonts w:ascii="Times New Roman" w:hAnsi="Times New Roman" w:cs="Times New Roman"/>
          <w:sz w:val="24"/>
          <w:szCs w:val="24"/>
        </w:rPr>
        <w:t xml:space="preserve"> 2020</w:t>
      </w:r>
      <w:r w:rsidR="005B7ECC">
        <w:rPr>
          <w:rFonts w:ascii="Times New Roman" w:hAnsi="Times New Roman" w:cs="Times New Roman"/>
          <w:sz w:val="24"/>
          <w:szCs w:val="24"/>
        </w:rPr>
        <w:t xml:space="preserve"> </w:t>
      </w:r>
      <w:r w:rsidR="005C4380">
        <w:rPr>
          <w:rFonts w:ascii="Times New Roman" w:hAnsi="Times New Roman" w:cs="Times New Roman"/>
          <w:sz w:val="24"/>
          <w:szCs w:val="24"/>
        </w:rPr>
        <w:t>год</w:t>
      </w:r>
      <w:r w:rsidR="00D26C88">
        <w:rPr>
          <w:rFonts w:ascii="Times New Roman" w:hAnsi="Times New Roman" w:cs="Times New Roman"/>
          <w:sz w:val="24"/>
          <w:szCs w:val="24"/>
        </w:rPr>
        <w:t>а</w:t>
      </w:r>
    </w:p>
    <w:p w:rsidR="00317708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6EA" w:rsidRPr="004D0FA0" w:rsidRDefault="000826EA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9A" w:rsidRPr="001D1A9A" w:rsidRDefault="001D1A9A" w:rsidP="001D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9A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«Развитие малого и среднего предпринимательства </w:t>
      </w:r>
      <w:r w:rsidRPr="001D1A9A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2020-2022 годы</w:t>
      </w:r>
      <w:r w:rsidRPr="001D1A9A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от 09 января 2020 года № 3 (далее - Программа), на 2020 год запланировано 14 995 000 руб., в том числе 14 300 000 руб. - средства областного бюджета Ленинградской области, 695 000 руб. - средства бюджета муниципального образования.</w:t>
      </w:r>
    </w:p>
    <w:p w:rsidR="00317708" w:rsidRPr="004D0FA0" w:rsidRDefault="00BE1973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 «Повышение доступности финансирования для субъектов малого и среднего предпринимательства» м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ежду </w:t>
      </w:r>
      <w:r w:rsidR="00DA6ACC">
        <w:rPr>
          <w:rFonts w:ascii="Times New Roman" w:hAnsi="Times New Roman" w:cs="Times New Roman"/>
          <w:sz w:val="24"/>
          <w:szCs w:val="24"/>
        </w:rPr>
        <w:t>К</w:t>
      </w:r>
      <w:r w:rsidR="00317708" w:rsidRPr="004D0FA0">
        <w:rPr>
          <w:rFonts w:ascii="Times New Roman" w:hAnsi="Times New Roman" w:cs="Times New Roman"/>
          <w:sz w:val="24"/>
          <w:szCs w:val="24"/>
        </w:rPr>
        <w:t>омитетом по развитию малого, среднего бизнеса и потребительского рынка Ленинградской области и администрацией МО «Город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Пикалево» заключен</w:t>
      </w:r>
      <w:r w:rsidR="002C30B2">
        <w:rPr>
          <w:rFonts w:ascii="Times New Roman" w:hAnsi="Times New Roman" w:cs="Times New Roman"/>
          <w:sz w:val="24"/>
          <w:szCs w:val="24"/>
        </w:rPr>
        <w:t>о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C30B2">
        <w:rPr>
          <w:rFonts w:ascii="Times New Roman" w:hAnsi="Times New Roman" w:cs="Times New Roman"/>
          <w:sz w:val="24"/>
          <w:szCs w:val="24"/>
        </w:rPr>
        <w:t>е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2C30B2">
        <w:rPr>
          <w:rFonts w:ascii="Times New Roman" w:hAnsi="Times New Roman" w:cs="Times New Roman"/>
          <w:sz w:val="24"/>
          <w:szCs w:val="24"/>
        </w:rPr>
        <w:t>1-МБТ-3.7</w:t>
      </w:r>
      <w:r w:rsidR="00631C92" w:rsidRPr="004D0FA0">
        <w:rPr>
          <w:rFonts w:ascii="Times New Roman" w:hAnsi="Times New Roman" w:cs="Times New Roman"/>
          <w:sz w:val="24"/>
          <w:szCs w:val="24"/>
        </w:rPr>
        <w:t>7 от 29 марта 201</w:t>
      </w:r>
      <w:r w:rsidR="002C30B2">
        <w:rPr>
          <w:rFonts w:ascii="Times New Roman" w:hAnsi="Times New Roman" w:cs="Times New Roman"/>
          <w:sz w:val="24"/>
          <w:szCs w:val="24"/>
        </w:rPr>
        <w:t>9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881">
        <w:rPr>
          <w:rFonts w:ascii="Times New Roman" w:hAnsi="Times New Roman" w:cs="Times New Roman"/>
          <w:sz w:val="24"/>
          <w:szCs w:val="24"/>
        </w:rPr>
        <w:t xml:space="preserve"> (с </w:t>
      </w:r>
      <w:r w:rsidR="005B1475">
        <w:rPr>
          <w:rFonts w:ascii="Times New Roman" w:hAnsi="Times New Roman" w:cs="Times New Roman"/>
          <w:sz w:val="24"/>
          <w:szCs w:val="24"/>
        </w:rPr>
        <w:t xml:space="preserve">Дополнительными соглашениями </w:t>
      </w:r>
      <w:r w:rsidR="000C4746">
        <w:rPr>
          <w:rFonts w:ascii="Times New Roman" w:hAnsi="Times New Roman" w:cs="Times New Roman"/>
          <w:sz w:val="24"/>
          <w:szCs w:val="24"/>
        </w:rPr>
        <w:t xml:space="preserve">от 27.09.2019 № 1-МБТ-3.77-Д, </w:t>
      </w:r>
      <w:r w:rsidR="005B1475">
        <w:rPr>
          <w:rFonts w:ascii="Times New Roman" w:hAnsi="Times New Roman" w:cs="Times New Roman"/>
          <w:sz w:val="24"/>
          <w:szCs w:val="24"/>
        </w:rPr>
        <w:t>от 25.11.2019 № 1-МБТ-3.77-2-Д</w:t>
      </w:r>
      <w:r w:rsidR="00B25881">
        <w:rPr>
          <w:rFonts w:ascii="Times New Roman" w:hAnsi="Times New Roman" w:cs="Times New Roman"/>
          <w:sz w:val="24"/>
          <w:szCs w:val="24"/>
        </w:rPr>
        <w:t>)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4D0FA0">
        <w:rPr>
          <w:rFonts w:ascii="Times New Roman" w:hAnsi="Times New Roman" w:cs="Times New Roman"/>
          <w:sz w:val="24"/>
          <w:szCs w:val="24"/>
        </w:rPr>
        <w:t>о предоставлении субсидии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1</w:t>
      </w:r>
      <w:r w:rsidR="00B25881">
        <w:rPr>
          <w:rFonts w:ascii="Times New Roman" w:hAnsi="Times New Roman" w:cs="Times New Roman"/>
          <w:sz w:val="24"/>
          <w:szCs w:val="24"/>
        </w:rPr>
        <w:t>6</w:t>
      </w:r>
      <w:r w:rsidR="002B7F25">
        <w:rPr>
          <w:rFonts w:ascii="Times New Roman" w:hAnsi="Times New Roman" w:cs="Times New Roman"/>
          <w:sz w:val="24"/>
          <w:szCs w:val="24"/>
        </w:rPr>
        <w:t xml:space="preserve"> 300 000</w:t>
      </w:r>
      <w:r w:rsidR="00D26B1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17708" w:rsidRPr="004D0FA0" w:rsidRDefault="00D26B1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Pr="00B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A9A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1D1A9A" w:rsidRPr="001D1A9A">
        <w:rPr>
          <w:rFonts w:ascii="Times New Roman" w:hAnsi="Times New Roman" w:cs="Times New Roman"/>
          <w:sz w:val="24"/>
          <w:szCs w:val="24"/>
        </w:rPr>
        <w:t>Соглашение № 01 от 26 марта 2019 года (с Дополнительными соглашениями от 01.08.2019 № 01/1, от 29.10.2019 № 01/2) о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 предоставлении субсидии в размере </w:t>
      </w:r>
      <w:r w:rsidR="002B7F25" w:rsidRPr="001D1A9A">
        <w:rPr>
          <w:rFonts w:ascii="Times New Roman" w:hAnsi="Times New Roman" w:cs="Times New Roman"/>
          <w:sz w:val="24"/>
          <w:szCs w:val="24"/>
        </w:rPr>
        <w:t>3</w:t>
      </w:r>
      <w:r w:rsidR="00FB40DF" w:rsidRPr="001D1A9A">
        <w:rPr>
          <w:rFonts w:ascii="Times New Roman" w:hAnsi="Times New Roman" w:cs="Times New Roman"/>
          <w:sz w:val="24"/>
          <w:szCs w:val="24"/>
        </w:rPr>
        <w:t> 000 000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Ленинградской области для софинансирования текущей деятельности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бизнес-инкубатора, которому в период 2010-2011 годов предоставлены средства федерального бюджета на создание бизнес-инкубатора.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F25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 мероприятий Программы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A0" w:rsidRDefault="004D0FA0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4D0FA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:rsidR="00DA6ACC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4D0FA0" w:rsidRPr="009D722D" w:rsidRDefault="00D26C8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дминистративные </w:t>
      </w:r>
      <w:r w:rsidR="004D0FA0" w:rsidRPr="00F11E70">
        <w:rPr>
          <w:rFonts w:ascii="Times New Roman" w:hAnsi="Times New Roman" w:cs="Times New Roman"/>
          <w:sz w:val="24"/>
          <w:szCs w:val="24"/>
        </w:rPr>
        <w:t>регламент</w:t>
      </w:r>
      <w:r w:rsidR="004D0FA0">
        <w:rPr>
          <w:rFonts w:ascii="Times New Roman" w:hAnsi="Times New Roman" w:cs="Times New Roman"/>
          <w:sz w:val="24"/>
          <w:szCs w:val="24"/>
        </w:rPr>
        <w:t>ы</w:t>
      </w:r>
      <w:r w:rsidR="004D0FA0" w:rsidRPr="00F11E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22D">
        <w:rPr>
          <w:rFonts w:ascii="Times New Roman" w:hAnsi="Times New Roman" w:cs="Times New Roman"/>
          <w:sz w:val="24"/>
          <w:szCs w:val="24"/>
        </w:rPr>
        <w:t>передан</w:t>
      </w:r>
      <w:r w:rsidR="009D722D" w:rsidRPr="009D722D">
        <w:rPr>
          <w:rFonts w:ascii="Times New Roman" w:hAnsi="Times New Roman" w:cs="Times New Roman"/>
          <w:sz w:val="24"/>
          <w:szCs w:val="24"/>
        </w:rPr>
        <w:t>ы администра</w:t>
      </w:r>
      <w:r w:rsidR="009D722D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="009D722D" w:rsidRPr="009D722D">
        <w:rPr>
          <w:rFonts w:ascii="Times New Roman" w:hAnsi="Times New Roman" w:cs="Times New Roman"/>
          <w:sz w:val="24"/>
          <w:szCs w:val="24"/>
        </w:rPr>
        <w:t xml:space="preserve"> д</w:t>
      </w:r>
      <w:r w:rsidR="009D722D">
        <w:rPr>
          <w:rFonts w:ascii="Times New Roman" w:hAnsi="Times New Roman" w:cs="Times New Roman"/>
          <w:sz w:val="24"/>
          <w:szCs w:val="24"/>
        </w:rPr>
        <w:t>ля оказания</w:t>
      </w:r>
      <w:r w:rsidR="005D67D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D722D">
        <w:rPr>
          <w:rFonts w:ascii="Times New Roman" w:hAnsi="Times New Roman" w:cs="Times New Roman"/>
          <w:sz w:val="24"/>
          <w:szCs w:val="24"/>
        </w:rPr>
        <w:t xml:space="preserve"> ГБУ ЛО «МФЦ».</w:t>
      </w:r>
    </w:p>
    <w:p w:rsidR="009D722D" w:rsidRPr="004D0FA0" w:rsidRDefault="009D722D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2. Повышение доступности финансирования для субъектов малого и среднего предпринимательства</w:t>
      </w:r>
    </w:p>
    <w:p w:rsidR="00196956" w:rsidRPr="003438D4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На реализацию данного мероприятия на 20</w:t>
      </w:r>
      <w:r w:rsidR="00D26C88">
        <w:rPr>
          <w:rFonts w:ascii="Times New Roman" w:hAnsi="Times New Roman" w:cs="Times New Roman"/>
          <w:sz w:val="24"/>
          <w:szCs w:val="24"/>
        </w:rPr>
        <w:t>20</w:t>
      </w:r>
      <w:r w:rsidRPr="0034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Программой запланировано 11</w:t>
      </w:r>
      <w:r w:rsidRPr="003438D4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 том числе 1</w:t>
      </w:r>
      <w:r w:rsidR="005B14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300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 (софинансирование 95%), </w:t>
      </w:r>
      <w:r w:rsidR="005B1475">
        <w:rPr>
          <w:rFonts w:ascii="Times New Roman" w:hAnsi="Times New Roman" w:cs="Times New Roman"/>
          <w:sz w:val="24"/>
          <w:szCs w:val="24"/>
        </w:rPr>
        <w:t>595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муниципального образования.</w:t>
      </w:r>
    </w:p>
    <w:p w:rsidR="00196956" w:rsidRPr="003438D4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Соглашением № 1-МБТ-3.77 от 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предусмотрено достижение следующих показателей: </w:t>
      </w:r>
    </w:p>
    <w:p w:rsidR="002A40ED" w:rsidRPr="00A046A1" w:rsidRDefault="002A40ED" w:rsidP="002A4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 w:rsidR="000C4746">
        <w:rPr>
          <w:rFonts w:ascii="Times New Roman" w:eastAsia="Times New Roman" w:hAnsi="Times New Roman"/>
          <w:sz w:val="24"/>
          <w:szCs w:val="24"/>
        </w:rPr>
        <w:t>15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196956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 w:rsidR="000C4746">
        <w:t>15</w:t>
      </w:r>
      <w:r w:rsidRPr="003438D4">
        <w:t xml:space="preserve"> ед</w:t>
      </w:r>
      <w:r>
        <w:t>.</w:t>
      </w:r>
    </w:p>
    <w:p w:rsidR="000C4746" w:rsidRDefault="000C4746" w:rsidP="00B41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2163B6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2163B6" w:rsidRPr="00CF7C2F">
        <w:rPr>
          <w:rFonts w:ascii="Times New Roman" w:hAnsi="Times New Roman" w:cs="Times New Roman"/>
          <w:sz w:val="24"/>
          <w:szCs w:val="24"/>
        </w:rPr>
        <w:t>Конкурсной комиссии муниципального образования «Город Пикалево» Бокситогорского района Ленинградской области по проведению конкурсного отбора среди субъектов малого и среднего предпринимательства МО «Город Пикалево» на предоставление субсидий</w:t>
      </w:r>
      <w:r w:rsidR="00B4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проводилось.</w:t>
      </w:r>
    </w:p>
    <w:p w:rsidR="00670E4B" w:rsidRPr="00474D2D" w:rsidRDefault="00670E4B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4D2D">
        <w:rPr>
          <w:rFonts w:ascii="Times New Roman" w:eastAsia="Times New Roman" w:hAnsi="Times New Roman"/>
          <w:sz w:val="24"/>
          <w:szCs w:val="24"/>
        </w:rPr>
        <w:lastRenderedPageBreak/>
        <w:t xml:space="preserve">Мероприятие 2.5. </w:t>
      </w:r>
      <w:r w:rsidRPr="00474D2D">
        <w:rPr>
          <w:rFonts w:ascii="Times New Roman" w:hAnsi="Times New Roman" w:cs="Times New Roman"/>
          <w:sz w:val="24"/>
          <w:szCs w:val="24"/>
        </w:rPr>
        <w:t>Предоставление микрозаймов субъектам малого и среднего предпринимательства</w:t>
      </w:r>
      <w:r w:rsidR="000E33B1" w:rsidRPr="00474D2D">
        <w:rPr>
          <w:rFonts w:ascii="Times New Roman" w:hAnsi="Times New Roman" w:cs="Times New Roman"/>
          <w:sz w:val="24"/>
          <w:szCs w:val="24"/>
        </w:rPr>
        <w:t>:</w:t>
      </w:r>
    </w:p>
    <w:p w:rsidR="000E33B1" w:rsidRDefault="00855501" w:rsidP="000E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м</w:t>
      </w:r>
      <w:r w:rsidR="000E33B1" w:rsidRPr="00474D2D">
        <w:rPr>
          <w:rFonts w:ascii="Times New Roman" w:hAnsi="Times New Roman" w:cs="Times New Roman"/>
          <w:sz w:val="24"/>
          <w:szCs w:val="24"/>
        </w:rPr>
        <w:t xml:space="preserve">икрозаймы некоммерческой организацией «Микрокредитная компания Фонд поддержки предпринимательства МО «Город Пикалево» (далее – Фонд)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</w:p>
    <w:p w:rsidR="00855501" w:rsidRPr="00774B35" w:rsidRDefault="00855501" w:rsidP="000E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2020 года согласно договору пожертвования активы на осуществление </w:t>
      </w:r>
      <w:r w:rsidRPr="00774B35">
        <w:rPr>
          <w:rFonts w:ascii="Times New Roman" w:hAnsi="Times New Roman" w:cs="Times New Roman"/>
          <w:sz w:val="24"/>
          <w:szCs w:val="24"/>
        </w:rPr>
        <w:t>микрофинансовой деятельности</w:t>
      </w:r>
      <w:r w:rsidR="00774B35" w:rsidRPr="00774B35">
        <w:rPr>
          <w:rFonts w:ascii="Times New Roman" w:hAnsi="Times New Roman" w:cs="Times New Roman"/>
          <w:sz w:val="24"/>
          <w:szCs w:val="24"/>
        </w:rPr>
        <w:t xml:space="preserve"> (предоставление </w:t>
      </w:r>
      <w:r w:rsidR="00774B35" w:rsidRPr="00774B3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микрозаймов субъектами </w:t>
      </w:r>
      <w:r w:rsidR="00774B35" w:rsidRPr="00774B35">
        <w:rPr>
          <w:rFonts w:ascii="Times New Roman" w:hAnsi="Times New Roman" w:cs="Times New Roman"/>
          <w:sz w:val="24"/>
          <w:szCs w:val="24"/>
        </w:rPr>
        <w:t>малого и среднего предпринимательств МО «Город Пикалево»)</w:t>
      </w:r>
      <w:r w:rsidRPr="00774B3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74B35" w:rsidRPr="00774B35">
        <w:rPr>
          <w:rFonts w:ascii="Times New Roman" w:hAnsi="Times New Roman" w:cs="Times New Roman"/>
          <w:sz w:val="24"/>
          <w:szCs w:val="24"/>
        </w:rPr>
        <w:t>д</w:t>
      </w:r>
      <w:r w:rsidRPr="00774B35">
        <w:rPr>
          <w:rFonts w:ascii="Times New Roman" w:hAnsi="Times New Roman" w:cs="Times New Roman"/>
          <w:color w:val="000000"/>
          <w:spacing w:val="-5"/>
          <w:sz w:val="24"/>
          <w:szCs w:val="24"/>
        </w:rPr>
        <w:t>ействующие права требования по договорам микрозаймов</w:t>
      </w:r>
      <w:r w:rsidR="00774B35" w:rsidRPr="00774B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безвозмездно переданы </w:t>
      </w:r>
      <w:r w:rsidR="00774B35" w:rsidRPr="00774B35">
        <w:rPr>
          <w:rFonts w:ascii="Times New Roman" w:hAnsi="Times New Roman" w:cs="Times New Roman"/>
          <w:sz w:val="24"/>
          <w:szCs w:val="24"/>
        </w:rPr>
        <w:t>Фонду «Фонд поддержки предпринимательства и промышленности Ленинградской области, микрокредитная компания».</w:t>
      </w:r>
    </w:p>
    <w:p w:rsidR="00EE4EC2" w:rsidRPr="00774B35" w:rsidRDefault="00EE4EC2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3. Имущественная поддержка предпринимательства</w:t>
      </w:r>
    </w:p>
    <w:p w:rsidR="00196956" w:rsidRPr="002540F0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3.1 «</w:t>
      </w:r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A1E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Основного мероприятия</w:t>
      </w:r>
      <w:r w:rsidRPr="002540F0">
        <w:rPr>
          <w:rFonts w:ascii="Times New Roman" w:hAnsi="Times New Roman" w:cs="Times New Roman"/>
          <w:sz w:val="24"/>
          <w:szCs w:val="24"/>
        </w:rPr>
        <w:t xml:space="preserve"> «Имущественная поддержка предпринимательства»</w:t>
      </w:r>
      <w:r w:rsidRPr="0025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Программы на 20</w:t>
      </w:r>
      <w:r w:rsidR="00EF08A2">
        <w:rPr>
          <w:rFonts w:ascii="Times New Roman" w:hAnsi="Times New Roman" w:cs="Times New Roman"/>
          <w:sz w:val="24"/>
          <w:szCs w:val="24"/>
        </w:rPr>
        <w:t>20</w:t>
      </w:r>
      <w:r w:rsidRPr="002540F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бюджета </w:t>
      </w:r>
      <w:r w:rsidR="00CD471C" w:rsidRPr="002540F0">
        <w:rPr>
          <w:rFonts w:ascii="Times New Roman" w:hAnsi="Times New Roman" w:cs="Times New Roman"/>
          <w:sz w:val="24"/>
          <w:szCs w:val="24"/>
        </w:rPr>
        <w:t>МО «Город Пикалево»</w:t>
      </w:r>
      <w:r w:rsidRPr="002540F0">
        <w:rPr>
          <w:rFonts w:ascii="Times New Roman" w:hAnsi="Times New Roman" w:cs="Times New Roman"/>
          <w:sz w:val="24"/>
          <w:szCs w:val="24"/>
        </w:rPr>
        <w:t>.</w:t>
      </w:r>
    </w:p>
    <w:p w:rsidR="00196956" w:rsidRPr="00EF08A2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>Администрацией МО «Город Пикалево» с Управляющей организацией бизнес-инкубатором –</w:t>
      </w:r>
      <w:r w:rsidR="0075673A" w:rsidRPr="00EF08A2">
        <w:rPr>
          <w:rFonts w:ascii="Times New Roman" w:hAnsi="Times New Roman" w:cs="Times New Roman"/>
          <w:sz w:val="24"/>
          <w:szCs w:val="24"/>
        </w:rPr>
        <w:t xml:space="preserve"> </w:t>
      </w:r>
      <w:r w:rsidRPr="00EF08A2">
        <w:rPr>
          <w:rFonts w:ascii="Times New Roman" w:hAnsi="Times New Roman" w:cs="Times New Roman"/>
          <w:sz w:val="24"/>
          <w:szCs w:val="24"/>
        </w:rPr>
        <w:t>Фонд</w:t>
      </w:r>
      <w:r w:rsidR="0075673A" w:rsidRPr="00EF08A2">
        <w:rPr>
          <w:rFonts w:ascii="Times New Roman" w:hAnsi="Times New Roman" w:cs="Times New Roman"/>
          <w:sz w:val="24"/>
          <w:szCs w:val="24"/>
        </w:rPr>
        <w:t>ом</w:t>
      </w:r>
      <w:r w:rsidRPr="00EF08A2">
        <w:rPr>
          <w:rFonts w:ascii="Times New Roman" w:hAnsi="Times New Roman" w:cs="Times New Roman"/>
          <w:sz w:val="24"/>
          <w:szCs w:val="24"/>
        </w:rPr>
        <w:t xml:space="preserve"> заключено Соглашение </w:t>
      </w:r>
      <w:r w:rsidR="00EF08A2" w:rsidRPr="00EF0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января 2020 года № 003/20-С (с </w:t>
      </w:r>
      <w:r w:rsidR="00EF08A2" w:rsidRPr="00EF08A2">
        <w:rPr>
          <w:rFonts w:ascii="Times New Roman" w:hAnsi="Times New Roman" w:cs="Times New Roman"/>
          <w:sz w:val="24"/>
          <w:szCs w:val="24"/>
        </w:rPr>
        <w:t>Дополнительным соглашением от 11.03.2020 № 1)</w:t>
      </w:r>
      <w:r w:rsidRPr="00EF08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 xml:space="preserve">В соответствии с утверждённой сметой доходов и расходов текущей деятельности бизнес-инкубатора </w:t>
      </w:r>
      <w:r w:rsidR="00FC3F9A" w:rsidRPr="00EF08A2">
        <w:rPr>
          <w:rFonts w:ascii="Times New Roman" w:hAnsi="Times New Roman" w:cs="Times New Roman"/>
          <w:sz w:val="24"/>
          <w:szCs w:val="24"/>
        </w:rPr>
        <w:t>Фонду</w:t>
      </w:r>
      <w:r w:rsidRPr="00EF08A2">
        <w:rPr>
          <w:rFonts w:ascii="Times New Roman" w:hAnsi="Times New Roman" w:cs="Times New Roman"/>
          <w:sz w:val="24"/>
          <w:szCs w:val="24"/>
        </w:rPr>
        <w:t xml:space="preserve"> за отчетный период предоставлены финансовые средства в </w:t>
      </w:r>
      <w:r w:rsidR="00431B22" w:rsidRPr="00EF08A2">
        <w:rPr>
          <w:rFonts w:ascii="Times New Roman" w:hAnsi="Times New Roman" w:cs="Times New Roman"/>
          <w:sz w:val="24"/>
          <w:szCs w:val="24"/>
        </w:rPr>
        <w:t>объеме</w:t>
      </w:r>
      <w:r w:rsidR="00431B22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Pr="00760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A2" w:rsidRPr="007265F8" w:rsidRDefault="00EF08A2" w:rsidP="007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F8">
        <w:rPr>
          <w:rFonts w:ascii="Times New Roman" w:hAnsi="Times New Roman" w:cs="Times New Roman"/>
          <w:sz w:val="24"/>
          <w:szCs w:val="24"/>
        </w:rPr>
        <w:t xml:space="preserve">По итогам 1 </w:t>
      </w:r>
      <w:r w:rsidR="00A17E21">
        <w:rPr>
          <w:rFonts w:ascii="Times New Roman" w:hAnsi="Times New Roman" w:cs="Times New Roman"/>
          <w:sz w:val="24"/>
          <w:szCs w:val="24"/>
        </w:rPr>
        <w:t>полугодия</w:t>
      </w:r>
      <w:r w:rsidRPr="007265F8">
        <w:rPr>
          <w:rFonts w:ascii="Times New Roman" w:hAnsi="Times New Roman" w:cs="Times New Roman"/>
          <w:sz w:val="24"/>
          <w:szCs w:val="24"/>
        </w:rPr>
        <w:t xml:space="preserve"> 2020 года целевые показатели по данному мероприятию достигнуты со следующими результатами:</w:t>
      </w:r>
    </w:p>
    <w:p w:rsidR="00A17E21" w:rsidRPr="00E607D6" w:rsidRDefault="00A17E21" w:rsidP="00A17E21">
      <w:pPr>
        <w:pStyle w:val="a9"/>
        <w:ind w:left="0" w:firstLine="709"/>
        <w:jc w:val="both"/>
      </w:pPr>
      <w:r w:rsidRPr="00305920">
        <w:t xml:space="preserve">1. Количество резидентов бизнес-инкубатора – </w:t>
      </w:r>
      <w:r w:rsidRPr="00DF4666">
        <w:t>2</w:t>
      </w:r>
      <w:r>
        <w:t>5 субъектов</w:t>
      </w:r>
      <w:r w:rsidRPr="00305920">
        <w:t xml:space="preserve"> МСП, что составляет </w:t>
      </w:r>
      <w:r>
        <w:t>83</w:t>
      </w:r>
      <w:r w:rsidRPr="00305920">
        <w:t xml:space="preserve">% </w:t>
      </w:r>
      <w:r>
        <w:t xml:space="preserve">планового показателя. </w:t>
      </w:r>
      <w:r w:rsidRPr="00E607D6">
        <w:t xml:space="preserve">В постоянном режиме </w:t>
      </w:r>
      <w:r>
        <w:t>Фондом осуществляется о</w:t>
      </w:r>
      <w:r w:rsidRPr="00E607D6">
        <w:t xml:space="preserve">повещение о свободных площадях </w:t>
      </w:r>
      <w:r w:rsidRPr="00305920">
        <w:t>бизнес-инкубатора</w:t>
      </w:r>
      <w:r w:rsidRPr="00E607D6">
        <w:t xml:space="preserve"> на сайте </w:t>
      </w:r>
      <w:r>
        <w:t xml:space="preserve">Фонда </w:t>
      </w:r>
      <w:r w:rsidRPr="00E607D6">
        <w:t xml:space="preserve">и </w:t>
      </w:r>
      <w:r>
        <w:t>в социальных</w:t>
      </w:r>
      <w:r w:rsidRPr="00E607D6">
        <w:t xml:space="preserve"> сетях</w:t>
      </w:r>
      <w:r>
        <w:t>.</w:t>
      </w:r>
    </w:p>
    <w:p w:rsidR="00A17E21" w:rsidRPr="00A26397" w:rsidRDefault="00A17E21" w:rsidP="00A17E21">
      <w:pPr>
        <w:pStyle w:val="a9"/>
        <w:ind w:left="0" w:firstLine="709"/>
        <w:jc w:val="both"/>
      </w:pPr>
      <w:r>
        <w:t xml:space="preserve">2. </w:t>
      </w:r>
      <w:r w:rsidRPr="00305920">
        <w:t xml:space="preserve">Количество рабочих мест, созданных резидентами </w:t>
      </w:r>
      <w:r>
        <w:t>б</w:t>
      </w:r>
      <w:r w:rsidRPr="00305920">
        <w:t>изнес-инкубато</w:t>
      </w:r>
      <w:r>
        <w:t xml:space="preserve">ра </w:t>
      </w:r>
      <w:r w:rsidRPr="00DF4666">
        <w:t xml:space="preserve">– </w:t>
      </w:r>
      <w:r>
        <w:t>3 ед., что со</w:t>
      </w:r>
      <w:r w:rsidRPr="00A26397">
        <w:t>ставляет 30% планового показателя. Планируется достижение показателя по мере заключения договоров с новыми резидентами бизнес-инкубатора.</w:t>
      </w:r>
    </w:p>
    <w:p w:rsidR="00A17E21" w:rsidRDefault="00A17E21" w:rsidP="00A17E21">
      <w:pPr>
        <w:pStyle w:val="a9"/>
        <w:ind w:left="0" w:firstLine="709"/>
        <w:jc w:val="both"/>
      </w:pPr>
      <w:r>
        <w:t>3.</w:t>
      </w:r>
      <w:r w:rsidRPr="00305920">
        <w:t xml:space="preserve"> Количество рабочих мест, сохраненных резидентами </w:t>
      </w:r>
      <w:r>
        <w:t>б</w:t>
      </w:r>
      <w:r w:rsidRPr="00305920">
        <w:t>изнес-инкубато</w:t>
      </w:r>
      <w:r>
        <w:t>ра - 37 ед., что составляет 103% планового показателя.</w:t>
      </w:r>
    </w:p>
    <w:p w:rsidR="00A17E21" w:rsidRDefault="00A17E21" w:rsidP="00A17E21">
      <w:pPr>
        <w:pStyle w:val="a9"/>
        <w:ind w:left="0" w:firstLine="709"/>
        <w:jc w:val="both"/>
      </w:pPr>
      <w:r>
        <w:t>4</w:t>
      </w:r>
      <w:r w:rsidRPr="00305920">
        <w:t>. Количество</w:t>
      </w:r>
      <w:r>
        <w:t xml:space="preserve"> оказанных</w:t>
      </w:r>
      <w:r w:rsidRPr="009325E6">
        <w:t xml:space="preserve"> консультационных и информационных услуг, оказанн</w:t>
      </w:r>
      <w:r>
        <w:t>ых резидентам бизнес-инкубатора – 60 ед., что составляет 50% планового показателя.</w:t>
      </w:r>
    </w:p>
    <w:p w:rsidR="00A17E21" w:rsidRPr="00A17E21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21">
        <w:rPr>
          <w:rFonts w:ascii="Times New Roman" w:hAnsi="Times New Roman" w:cs="Times New Roman"/>
          <w:sz w:val="24"/>
          <w:szCs w:val="24"/>
        </w:rPr>
        <w:t>Наиболее частые темы консультаций: меры государственной поддержки субъектов малого и среднего предпринимательства (виды поддержки, общие условия участия); об участии в областных, районных, межрегиональных, международных мероприятиях для субъектов малого и среднего предпринимательства, в том числе экспортно ориентированных (выставки, семинары, конференции, круглые столы); актуальные вопросы по изменениям федерального и регионального законодательства связанные с осуществлением предпринимательской деятельности.</w:t>
      </w:r>
    </w:p>
    <w:p w:rsidR="00A17E21" w:rsidRPr="00A17E21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21">
        <w:rPr>
          <w:rFonts w:ascii="Times New Roman" w:hAnsi="Times New Roman" w:cs="Times New Roman"/>
          <w:sz w:val="24"/>
          <w:szCs w:val="24"/>
        </w:rPr>
        <w:t xml:space="preserve">5. Организация и проведение семинаров для резидентов бизнес-инкубатора: за отчетный период проведено 2 мероприятие или 50% планового показателя: </w:t>
      </w:r>
    </w:p>
    <w:p w:rsidR="00A17E21" w:rsidRPr="00A17E21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21">
        <w:rPr>
          <w:rFonts w:ascii="Times New Roman" w:hAnsi="Times New Roman" w:cs="Times New Roman"/>
          <w:sz w:val="24"/>
          <w:szCs w:val="24"/>
        </w:rPr>
        <w:t>12.03.2020 проведен семинар на тему «О мерах поддержки бизнеса в Фонде поддержки предпринимательства и промышленности Ленинградской области, микрокредитная компания». Кол-во участников: 9 резидентов бизнес-инкубатора;</w:t>
      </w:r>
    </w:p>
    <w:p w:rsidR="00A17E21" w:rsidRPr="00A17E21" w:rsidRDefault="00A17E21" w:rsidP="00A1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21">
        <w:rPr>
          <w:rFonts w:ascii="Times New Roman" w:hAnsi="Times New Roman" w:cs="Times New Roman"/>
          <w:sz w:val="24"/>
          <w:szCs w:val="24"/>
        </w:rPr>
        <w:t>11.06.2020 проведен семинар на тему «Господдержка (кредитование под 2%) ПАО «Сбербанк». Кол-во участников: 11 резидентов бизнес-инкубатора</w:t>
      </w:r>
    </w:p>
    <w:p w:rsidR="00A17E21" w:rsidRPr="00A17E21" w:rsidRDefault="00A17E21" w:rsidP="00A17E21">
      <w:pPr>
        <w:pStyle w:val="a9"/>
        <w:ind w:left="0" w:firstLine="709"/>
        <w:jc w:val="both"/>
      </w:pPr>
      <w:r w:rsidRPr="00A17E21">
        <w:t xml:space="preserve">6. Проведение мероприятий по обмену опытом с резидентами бизнес-инкубаторов Ленинградской области запланировано на 2 полугодие 2020 года </w:t>
      </w:r>
      <w:r w:rsidRPr="00A17E21">
        <w:rPr>
          <w:color w:val="000000"/>
          <w:lang w:bidi="ru-RU"/>
        </w:rPr>
        <w:t xml:space="preserve">(в 1 полугодии не проведены </w:t>
      </w:r>
      <w:r w:rsidRPr="00A17E21">
        <w:rPr>
          <w:color w:val="000000"/>
          <w:lang w:bidi="ru-RU"/>
        </w:rPr>
        <w:lastRenderedPageBreak/>
        <w:t>мероприятия, в связи со сложной эпидемиологической ситуации в связи с угрозой распространения новой коронавирусной инфекции).</w:t>
      </w:r>
    </w:p>
    <w:p w:rsidR="00A17E21" w:rsidRPr="00A17E21" w:rsidRDefault="00A17E21" w:rsidP="00A1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21">
        <w:rPr>
          <w:rFonts w:ascii="Times New Roman" w:hAnsi="Times New Roman" w:cs="Times New Roman"/>
          <w:sz w:val="24"/>
          <w:szCs w:val="24"/>
        </w:rPr>
        <w:t>7. Проведение оценки эффективности деятельности бизнес-инкубатора за 2019 год запланировано на 2 полугодие 2020 года.</w:t>
      </w:r>
    </w:p>
    <w:p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В рамках Основного мероприятия 3. реализованы также следующие мероприятия:</w:t>
      </w:r>
    </w:p>
    <w:p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В соответствии со статьей 17.1 Федераль</w:t>
      </w:r>
      <w:r w:rsidR="00F04371">
        <w:rPr>
          <w:rFonts w:ascii="Times New Roman" w:hAnsi="Times New Roman" w:cs="Times New Roman"/>
          <w:sz w:val="24"/>
          <w:szCs w:val="24"/>
        </w:rPr>
        <w:t>ного закона от 26.07.2006</w:t>
      </w:r>
      <w:r w:rsidRPr="00F04371">
        <w:rPr>
          <w:rFonts w:ascii="Times New Roman" w:hAnsi="Times New Roman" w:cs="Times New Roman"/>
          <w:sz w:val="24"/>
          <w:szCs w:val="24"/>
        </w:rPr>
        <w:t xml:space="preserve"> </w:t>
      </w:r>
      <w:r w:rsidR="00F04371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F04371">
        <w:rPr>
          <w:rFonts w:ascii="Times New Roman" w:hAnsi="Times New Roman" w:cs="Times New Roman"/>
          <w:sz w:val="24"/>
          <w:szCs w:val="24"/>
        </w:rPr>
        <w:t>«О защите конкуренции» 2 нежилых помещения предоставлены в аренду субъектам малого и среднего предпринимательства (заключено 2 договора аренды), проведен</w:t>
      </w:r>
      <w:r w:rsidR="00F04371">
        <w:rPr>
          <w:rFonts w:ascii="Times New Roman" w:hAnsi="Times New Roman" w:cs="Times New Roman"/>
          <w:sz w:val="24"/>
          <w:szCs w:val="24"/>
        </w:rPr>
        <w:t>а</w:t>
      </w:r>
      <w:r w:rsidRPr="00F04371">
        <w:rPr>
          <w:rFonts w:ascii="Times New Roman" w:hAnsi="Times New Roman" w:cs="Times New Roman"/>
          <w:sz w:val="24"/>
          <w:szCs w:val="24"/>
        </w:rPr>
        <w:t xml:space="preserve"> 1</w:t>
      </w:r>
      <w:r w:rsidR="00F04371">
        <w:rPr>
          <w:rFonts w:ascii="Times New Roman" w:hAnsi="Times New Roman" w:cs="Times New Roman"/>
          <w:sz w:val="24"/>
          <w:szCs w:val="24"/>
        </w:rPr>
        <w:t xml:space="preserve"> конкурсная процедура</w:t>
      </w:r>
      <w:r w:rsidRPr="00F0437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муниципального имущества.</w:t>
      </w:r>
    </w:p>
    <w:p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На основании  статьи 18 Федерал</w:t>
      </w:r>
      <w:r w:rsidR="00F04371">
        <w:rPr>
          <w:rFonts w:ascii="Times New Roman" w:hAnsi="Times New Roman" w:cs="Times New Roman"/>
          <w:sz w:val="24"/>
          <w:szCs w:val="24"/>
        </w:rPr>
        <w:t xml:space="preserve">ьного закона от 24.07.2007 </w:t>
      </w:r>
      <w:r w:rsidRPr="00F04371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решения Совета депутатов МО «Го</w:t>
      </w:r>
      <w:r w:rsidR="00F04371">
        <w:rPr>
          <w:rFonts w:ascii="Times New Roman" w:hAnsi="Times New Roman" w:cs="Times New Roman"/>
          <w:sz w:val="24"/>
          <w:szCs w:val="24"/>
        </w:rPr>
        <w:t>род Пикалево» от 13.07.2017</w:t>
      </w:r>
      <w:r w:rsidRPr="00F04371">
        <w:rPr>
          <w:rFonts w:ascii="Times New Roman" w:hAnsi="Times New Roman" w:cs="Times New Roman"/>
          <w:sz w:val="24"/>
          <w:szCs w:val="24"/>
        </w:rPr>
        <w:t xml:space="preserve">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 земельных участков), свободного от  прав третьих лиц (за исключением  имущественных прав субъектов малого и среднего предпринимательства)» </w:t>
      </w:r>
      <w:r w:rsidRPr="00F04371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F04371">
        <w:rPr>
          <w:rFonts w:ascii="Times New Roman" w:hAnsi="Times New Roman" w:cs="Times New Roman"/>
          <w:sz w:val="24"/>
          <w:szCs w:val="24"/>
        </w:rPr>
        <w:t xml:space="preserve"> имущества МО «Город Пикалево» (за исключением  земельных участков), свободного от  прав третьих лиц (за исключением  имущественных прав субъектов МСП) расширен на 3 позиции.</w:t>
      </w:r>
    </w:p>
    <w:p w:rsidR="002973AB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Информация об имущественной поддержке размещается в разделе «Малый бизнес» на официальном сайте МО «Город Пикалево».</w:t>
      </w:r>
    </w:p>
    <w:p w:rsidR="000826EA" w:rsidRDefault="000826EA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4.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B821F2" w:rsidRPr="00273A16" w:rsidRDefault="00B821F2" w:rsidP="00B82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A16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Фондом проведено 9 мероприятий и тренингов различной тематики: </w:t>
      </w:r>
    </w:p>
    <w:p w:rsidR="00B821F2" w:rsidRPr="00273A16" w:rsidRDefault="00B821F2" w:rsidP="00B82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A16">
        <w:rPr>
          <w:rFonts w:ascii="Times New Roman" w:hAnsi="Times New Roman" w:cs="Times New Roman"/>
          <w:bCs/>
          <w:sz w:val="24"/>
          <w:szCs w:val="24"/>
        </w:rPr>
        <w:t>«Азбука предпринимателя», «</w:t>
      </w:r>
      <w:r w:rsidRPr="00273A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аспекты предпринимательства и система налогообложения», «Бизнес по франшизе», «Генерация бизнес-идеи», «Финансовая поддержка», «Имущественная поддержка</w:t>
      </w:r>
      <w:r w:rsidR="00CE4F0C" w:rsidRPr="00273A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7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 граждане. Налог на профессиональный доход в вопросах и ответах</w:t>
      </w:r>
      <w:r w:rsidR="00CE4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3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F2" w:rsidRDefault="00B821F2" w:rsidP="00B8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тренеров корпорации МСП: «Самозанятость, шаг к личному успеху», «Стань предпринимателем».</w:t>
      </w:r>
    </w:p>
    <w:p w:rsidR="00B821F2" w:rsidRPr="006F4428" w:rsidRDefault="00B821F2" w:rsidP="00B821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28">
        <w:rPr>
          <w:rFonts w:ascii="Times New Roman" w:hAnsi="Times New Roman" w:cs="Times New Roman"/>
          <w:bCs/>
          <w:sz w:val="24"/>
          <w:szCs w:val="24"/>
        </w:rPr>
        <w:t>В мероприятиях приняли участие более 100 чел.</w:t>
      </w:r>
    </w:p>
    <w:p w:rsidR="00B821F2" w:rsidRPr="00273A16" w:rsidRDefault="00B821F2" w:rsidP="00B8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проведено 2 открытых урока с действующими предпринимателями: ООО «ЭКОТРЕЙД» (Парк-Отель «Медвежья гора») и ООО «БЭМП» г. Бокситогорск для молодежи 14-17 лет.</w:t>
      </w:r>
    </w:p>
    <w:p w:rsidR="00B821F2" w:rsidRPr="006F4428" w:rsidRDefault="00B821F2" w:rsidP="00B8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проводятся обучающие мероприятия для школьников. В 2019 году запущен пилотный образовательный проект на базе 5 «А» класса МБОУ СОШ № 4 г. Пикалево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F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А.П. Румянцева (бизнес-класс) для изучения основ</w:t>
      </w:r>
      <w:r w:rsidR="00624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деятельности. </w:t>
      </w:r>
    </w:p>
    <w:p w:rsidR="00B821F2" w:rsidRPr="006F4428" w:rsidRDefault="00B821F2" w:rsidP="00B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428">
        <w:rPr>
          <w:rFonts w:ascii="Times New Roman" w:hAnsi="Times New Roman" w:cs="Times New Roman"/>
          <w:bCs/>
          <w:sz w:val="24"/>
          <w:szCs w:val="24"/>
        </w:rPr>
        <w:t>Фондом о</w:t>
      </w:r>
      <w:r w:rsidRPr="006F4428">
        <w:rPr>
          <w:rFonts w:ascii="Times New Roman" w:hAnsi="Times New Roman" w:cs="Times New Roman"/>
          <w:sz w:val="24"/>
          <w:szCs w:val="24"/>
        </w:rPr>
        <w:t>казано 420 консультационных услуг.</w:t>
      </w:r>
    </w:p>
    <w:p w:rsidR="00B821F2" w:rsidRPr="00273A16" w:rsidRDefault="00B821F2" w:rsidP="00B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16">
        <w:rPr>
          <w:rFonts w:ascii="Times New Roman" w:hAnsi="Times New Roman" w:cs="Times New Roman"/>
          <w:sz w:val="24"/>
          <w:szCs w:val="24"/>
        </w:rPr>
        <w:t xml:space="preserve">По курсу «Успешный предприниматель» прошли обучение 24 чел. (3 группы). </w:t>
      </w:r>
      <w:r>
        <w:rPr>
          <w:rFonts w:ascii="Times New Roman" w:hAnsi="Times New Roman" w:cs="Times New Roman"/>
          <w:sz w:val="24"/>
          <w:szCs w:val="24"/>
        </w:rPr>
        <w:t xml:space="preserve">По курсу «Основы предпринимательства для школьников» прошли обучение 24 чел. (2 группы). </w:t>
      </w:r>
    </w:p>
    <w:p w:rsidR="00B821F2" w:rsidRPr="00273A16" w:rsidRDefault="00B821F2" w:rsidP="00B8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A16">
        <w:rPr>
          <w:rFonts w:ascii="Times New Roman" w:hAnsi="Times New Roman" w:cs="Times New Roman"/>
          <w:sz w:val="24"/>
          <w:szCs w:val="24"/>
        </w:rPr>
        <w:t>Зарегистрировали предпринимательство при поддержке Фонда 6 чел. (5 – ИП, 1 - ООО).</w:t>
      </w:r>
    </w:p>
    <w:p w:rsidR="009E4431" w:rsidRPr="00757148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57148">
        <w:rPr>
          <w:rFonts w:ascii="Times New Roman" w:hAnsi="Times New Roman" w:cs="Times New Roman"/>
          <w:sz w:val="24"/>
          <w:szCs w:val="24"/>
        </w:rPr>
        <w:t>Основное мероприятие 5. Популяризация предпринимательской деятельности</w:t>
      </w:r>
    </w:p>
    <w:p w:rsidR="009E4431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148">
        <w:rPr>
          <w:rFonts w:ascii="Times New Roman" w:hAnsi="Times New Roman" w:cs="Times New Roman"/>
          <w:bCs/>
          <w:sz w:val="24"/>
          <w:szCs w:val="24"/>
        </w:rPr>
        <w:t xml:space="preserve">В газете «Рабочее слово» опубликовано </w:t>
      </w:r>
      <w:r w:rsidR="00757148">
        <w:rPr>
          <w:rFonts w:ascii="Times New Roman" w:hAnsi="Times New Roman" w:cs="Times New Roman"/>
          <w:bCs/>
          <w:sz w:val="24"/>
          <w:szCs w:val="24"/>
        </w:rPr>
        <w:t>8</w:t>
      </w:r>
      <w:r w:rsidRPr="00757148">
        <w:rPr>
          <w:rFonts w:ascii="Times New Roman" w:hAnsi="Times New Roman" w:cs="Times New Roman"/>
          <w:bCs/>
          <w:sz w:val="24"/>
          <w:szCs w:val="24"/>
        </w:rPr>
        <w:t xml:space="preserve"> стат</w:t>
      </w:r>
      <w:r w:rsidR="009D5C5E" w:rsidRPr="00757148">
        <w:rPr>
          <w:rFonts w:ascii="Times New Roman" w:hAnsi="Times New Roman" w:cs="Times New Roman"/>
          <w:bCs/>
          <w:sz w:val="24"/>
          <w:szCs w:val="24"/>
        </w:rPr>
        <w:t>ей</w:t>
      </w:r>
      <w:r w:rsidRPr="00757148">
        <w:rPr>
          <w:rFonts w:ascii="Times New Roman" w:hAnsi="Times New Roman" w:cs="Times New Roman"/>
          <w:bCs/>
          <w:sz w:val="24"/>
          <w:szCs w:val="24"/>
        </w:rPr>
        <w:t xml:space="preserve"> по вопросам поддержки предпринимательства, в социальных сетях «Интернет» размещено </w:t>
      </w:r>
      <w:r w:rsidR="00B821F2" w:rsidRPr="009E3A5F">
        <w:rPr>
          <w:rFonts w:ascii="Times New Roman" w:hAnsi="Times New Roman" w:cs="Times New Roman"/>
          <w:bCs/>
          <w:sz w:val="24"/>
          <w:szCs w:val="24"/>
        </w:rPr>
        <w:t>132</w:t>
      </w:r>
      <w:r w:rsidRPr="00757148">
        <w:rPr>
          <w:rFonts w:ascii="Times New Roman" w:hAnsi="Times New Roman" w:cs="Times New Roman"/>
          <w:bCs/>
          <w:sz w:val="24"/>
          <w:szCs w:val="24"/>
        </w:rPr>
        <w:t xml:space="preserve"> информац</w:t>
      </w:r>
      <w:r w:rsidR="00B63E4A" w:rsidRPr="00757148">
        <w:rPr>
          <w:rFonts w:ascii="Times New Roman" w:hAnsi="Times New Roman" w:cs="Times New Roman"/>
          <w:bCs/>
          <w:sz w:val="24"/>
          <w:szCs w:val="24"/>
        </w:rPr>
        <w:t>ионных статьи</w:t>
      </w:r>
      <w:r w:rsidRPr="007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5E" w:rsidRPr="00757148">
        <w:rPr>
          <w:rFonts w:ascii="Times New Roman" w:hAnsi="Times New Roman" w:cs="Times New Roman"/>
          <w:bCs/>
          <w:sz w:val="24"/>
          <w:szCs w:val="24"/>
        </w:rPr>
        <w:t>данной</w:t>
      </w:r>
      <w:r w:rsidRPr="00757148">
        <w:rPr>
          <w:rFonts w:ascii="Times New Roman" w:hAnsi="Times New Roman" w:cs="Times New Roman"/>
          <w:bCs/>
          <w:sz w:val="24"/>
          <w:szCs w:val="24"/>
        </w:rPr>
        <w:t xml:space="preserve"> тематики.</w:t>
      </w: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D46B8" w:rsidRPr="00EB2F92" w:rsidSect="002F77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A9" w:rsidRDefault="00A419A9" w:rsidP="001A4B6F">
      <w:pPr>
        <w:spacing w:after="0" w:line="240" w:lineRule="auto"/>
      </w:pPr>
      <w:r>
        <w:separator/>
      </w:r>
    </w:p>
  </w:endnote>
  <w:endnote w:type="continuationSeparator" w:id="0">
    <w:p w:rsidR="00A419A9" w:rsidRDefault="00A419A9" w:rsidP="001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8D" w:rsidRPr="00FD7B58" w:rsidRDefault="006C688D" w:rsidP="00FD7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A9" w:rsidRDefault="00A419A9" w:rsidP="001A4B6F">
      <w:pPr>
        <w:spacing w:after="0" w:line="240" w:lineRule="auto"/>
      </w:pPr>
      <w:r>
        <w:separator/>
      </w:r>
    </w:p>
  </w:footnote>
  <w:footnote w:type="continuationSeparator" w:id="0">
    <w:p w:rsidR="00A419A9" w:rsidRDefault="00A419A9" w:rsidP="001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B63E4B"/>
    <w:multiLevelType w:val="hybridMultilevel"/>
    <w:tmpl w:val="1520E1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110"/>
    <w:multiLevelType w:val="hybridMultilevel"/>
    <w:tmpl w:val="7F24118E"/>
    <w:lvl w:ilvl="0" w:tplc="B6EC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D16B6"/>
    <w:multiLevelType w:val="hybridMultilevel"/>
    <w:tmpl w:val="4926CDF8"/>
    <w:lvl w:ilvl="0" w:tplc="B3265A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F003F9"/>
    <w:multiLevelType w:val="multilevel"/>
    <w:tmpl w:val="3C5A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3"/>
    <w:rsid w:val="000000D3"/>
    <w:rsid w:val="000079B8"/>
    <w:rsid w:val="00012B21"/>
    <w:rsid w:val="00014C77"/>
    <w:rsid w:val="00015151"/>
    <w:rsid w:val="00017709"/>
    <w:rsid w:val="00025822"/>
    <w:rsid w:val="00025F4C"/>
    <w:rsid w:val="00032156"/>
    <w:rsid w:val="00033FB8"/>
    <w:rsid w:val="00034568"/>
    <w:rsid w:val="000430E8"/>
    <w:rsid w:val="00046FB1"/>
    <w:rsid w:val="00051B9E"/>
    <w:rsid w:val="00052359"/>
    <w:rsid w:val="000554B8"/>
    <w:rsid w:val="00060383"/>
    <w:rsid w:val="00061267"/>
    <w:rsid w:val="000636EC"/>
    <w:rsid w:val="0006581B"/>
    <w:rsid w:val="000701E9"/>
    <w:rsid w:val="00073404"/>
    <w:rsid w:val="0007427E"/>
    <w:rsid w:val="00074B3E"/>
    <w:rsid w:val="00075BB0"/>
    <w:rsid w:val="000826EA"/>
    <w:rsid w:val="00090BE1"/>
    <w:rsid w:val="000A22CF"/>
    <w:rsid w:val="000A773D"/>
    <w:rsid w:val="000B7F76"/>
    <w:rsid w:val="000C3F7D"/>
    <w:rsid w:val="000C4746"/>
    <w:rsid w:val="000C533E"/>
    <w:rsid w:val="000C5716"/>
    <w:rsid w:val="000D3FCC"/>
    <w:rsid w:val="000D46B8"/>
    <w:rsid w:val="000E1189"/>
    <w:rsid w:val="000E33B1"/>
    <w:rsid w:val="000E7504"/>
    <w:rsid w:val="000E76F6"/>
    <w:rsid w:val="000E7E2B"/>
    <w:rsid w:val="000E7FA2"/>
    <w:rsid w:val="000F493C"/>
    <w:rsid w:val="001060D3"/>
    <w:rsid w:val="00106B60"/>
    <w:rsid w:val="00110A15"/>
    <w:rsid w:val="0012249A"/>
    <w:rsid w:val="00122B2F"/>
    <w:rsid w:val="00132839"/>
    <w:rsid w:val="00132EE5"/>
    <w:rsid w:val="001340BD"/>
    <w:rsid w:val="00140313"/>
    <w:rsid w:val="00141614"/>
    <w:rsid w:val="00153C35"/>
    <w:rsid w:val="00154F48"/>
    <w:rsid w:val="00160FB1"/>
    <w:rsid w:val="00162E00"/>
    <w:rsid w:val="00163F65"/>
    <w:rsid w:val="001642BB"/>
    <w:rsid w:val="00181552"/>
    <w:rsid w:val="00184FB3"/>
    <w:rsid w:val="0018503D"/>
    <w:rsid w:val="00186391"/>
    <w:rsid w:val="00191170"/>
    <w:rsid w:val="0019189F"/>
    <w:rsid w:val="00193D93"/>
    <w:rsid w:val="00196956"/>
    <w:rsid w:val="00196A4B"/>
    <w:rsid w:val="001A4B6F"/>
    <w:rsid w:val="001A4C28"/>
    <w:rsid w:val="001A5470"/>
    <w:rsid w:val="001A67BB"/>
    <w:rsid w:val="001B297B"/>
    <w:rsid w:val="001B2E32"/>
    <w:rsid w:val="001B3047"/>
    <w:rsid w:val="001B4957"/>
    <w:rsid w:val="001B7083"/>
    <w:rsid w:val="001C2274"/>
    <w:rsid w:val="001C3157"/>
    <w:rsid w:val="001C7ED8"/>
    <w:rsid w:val="001D1A9A"/>
    <w:rsid w:val="001E187B"/>
    <w:rsid w:val="001E2C30"/>
    <w:rsid w:val="002109E2"/>
    <w:rsid w:val="00214AF5"/>
    <w:rsid w:val="002163B6"/>
    <w:rsid w:val="0021753F"/>
    <w:rsid w:val="00220D07"/>
    <w:rsid w:val="00222737"/>
    <w:rsid w:val="00227D42"/>
    <w:rsid w:val="00231B80"/>
    <w:rsid w:val="002340C0"/>
    <w:rsid w:val="00234A47"/>
    <w:rsid w:val="0025345F"/>
    <w:rsid w:val="002540F0"/>
    <w:rsid w:val="00257129"/>
    <w:rsid w:val="0027319A"/>
    <w:rsid w:val="00280542"/>
    <w:rsid w:val="0028327A"/>
    <w:rsid w:val="0028384A"/>
    <w:rsid w:val="00284845"/>
    <w:rsid w:val="002871D6"/>
    <w:rsid w:val="00290334"/>
    <w:rsid w:val="00295FC2"/>
    <w:rsid w:val="002973AB"/>
    <w:rsid w:val="002A1F7A"/>
    <w:rsid w:val="002A40ED"/>
    <w:rsid w:val="002B1778"/>
    <w:rsid w:val="002B4CCA"/>
    <w:rsid w:val="002B75C6"/>
    <w:rsid w:val="002B7F25"/>
    <w:rsid w:val="002C02FD"/>
    <w:rsid w:val="002C2839"/>
    <w:rsid w:val="002C30B2"/>
    <w:rsid w:val="002C6837"/>
    <w:rsid w:val="002D1289"/>
    <w:rsid w:val="002D1BF7"/>
    <w:rsid w:val="002D2557"/>
    <w:rsid w:val="002D277B"/>
    <w:rsid w:val="002D3C61"/>
    <w:rsid w:val="002D4054"/>
    <w:rsid w:val="002E1223"/>
    <w:rsid w:val="002E188D"/>
    <w:rsid w:val="002E299E"/>
    <w:rsid w:val="002F04F4"/>
    <w:rsid w:val="002F4E85"/>
    <w:rsid w:val="002F7756"/>
    <w:rsid w:val="002F7FC3"/>
    <w:rsid w:val="003042FE"/>
    <w:rsid w:val="00317708"/>
    <w:rsid w:val="003253B9"/>
    <w:rsid w:val="00337D46"/>
    <w:rsid w:val="0034358E"/>
    <w:rsid w:val="00344D8A"/>
    <w:rsid w:val="00345CBB"/>
    <w:rsid w:val="0035607B"/>
    <w:rsid w:val="003567E3"/>
    <w:rsid w:val="0036046D"/>
    <w:rsid w:val="003628FB"/>
    <w:rsid w:val="0036389C"/>
    <w:rsid w:val="00371611"/>
    <w:rsid w:val="00373F52"/>
    <w:rsid w:val="003831FC"/>
    <w:rsid w:val="0038692F"/>
    <w:rsid w:val="00386BFE"/>
    <w:rsid w:val="0039430E"/>
    <w:rsid w:val="003A60A4"/>
    <w:rsid w:val="003B0ED3"/>
    <w:rsid w:val="003B4399"/>
    <w:rsid w:val="003B6D64"/>
    <w:rsid w:val="003C4D1A"/>
    <w:rsid w:val="003D1351"/>
    <w:rsid w:val="003D28C3"/>
    <w:rsid w:val="003D2949"/>
    <w:rsid w:val="003E1860"/>
    <w:rsid w:val="003E1BEE"/>
    <w:rsid w:val="003E209A"/>
    <w:rsid w:val="004003A1"/>
    <w:rsid w:val="004036C6"/>
    <w:rsid w:val="00404CD4"/>
    <w:rsid w:val="0040682B"/>
    <w:rsid w:val="00406FC3"/>
    <w:rsid w:val="0041464A"/>
    <w:rsid w:val="00415CCE"/>
    <w:rsid w:val="00416C3F"/>
    <w:rsid w:val="0042205B"/>
    <w:rsid w:val="004258E5"/>
    <w:rsid w:val="00431B22"/>
    <w:rsid w:val="0043471A"/>
    <w:rsid w:val="004361C8"/>
    <w:rsid w:val="004365B9"/>
    <w:rsid w:val="004466AB"/>
    <w:rsid w:val="00451F4B"/>
    <w:rsid w:val="004559AD"/>
    <w:rsid w:val="004628F0"/>
    <w:rsid w:val="0046309D"/>
    <w:rsid w:val="00464B30"/>
    <w:rsid w:val="00474D2D"/>
    <w:rsid w:val="00475943"/>
    <w:rsid w:val="004761C1"/>
    <w:rsid w:val="004774BB"/>
    <w:rsid w:val="004814F2"/>
    <w:rsid w:val="004822C7"/>
    <w:rsid w:val="00482344"/>
    <w:rsid w:val="00486D4B"/>
    <w:rsid w:val="00494174"/>
    <w:rsid w:val="00495D52"/>
    <w:rsid w:val="004960FA"/>
    <w:rsid w:val="004C0DDF"/>
    <w:rsid w:val="004C444A"/>
    <w:rsid w:val="004C669C"/>
    <w:rsid w:val="004C7D37"/>
    <w:rsid w:val="004D0FA0"/>
    <w:rsid w:val="004D1AAA"/>
    <w:rsid w:val="004D4699"/>
    <w:rsid w:val="004E1577"/>
    <w:rsid w:val="004E4A8C"/>
    <w:rsid w:val="004F2342"/>
    <w:rsid w:val="00502D54"/>
    <w:rsid w:val="00506640"/>
    <w:rsid w:val="00510484"/>
    <w:rsid w:val="005246E1"/>
    <w:rsid w:val="00537DD4"/>
    <w:rsid w:val="00542210"/>
    <w:rsid w:val="00553527"/>
    <w:rsid w:val="0055515A"/>
    <w:rsid w:val="00562671"/>
    <w:rsid w:val="00572365"/>
    <w:rsid w:val="005748EF"/>
    <w:rsid w:val="00580AEB"/>
    <w:rsid w:val="00591877"/>
    <w:rsid w:val="005932C1"/>
    <w:rsid w:val="005932F6"/>
    <w:rsid w:val="005A0880"/>
    <w:rsid w:val="005A2009"/>
    <w:rsid w:val="005A37FB"/>
    <w:rsid w:val="005B1475"/>
    <w:rsid w:val="005B3505"/>
    <w:rsid w:val="005B3886"/>
    <w:rsid w:val="005B7ECC"/>
    <w:rsid w:val="005C0C58"/>
    <w:rsid w:val="005C4105"/>
    <w:rsid w:val="005C4380"/>
    <w:rsid w:val="005D0657"/>
    <w:rsid w:val="005D0D48"/>
    <w:rsid w:val="005D510E"/>
    <w:rsid w:val="005D6610"/>
    <w:rsid w:val="005D67D4"/>
    <w:rsid w:val="005D75D9"/>
    <w:rsid w:val="005F433F"/>
    <w:rsid w:val="005F70E1"/>
    <w:rsid w:val="00603184"/>
    <w:rsid w:val="0060468B"/>
    <w:rsid w:val="00610234"/>
    <w:rsid w:val="0061208B"/>
    <w:rsid w:val="00617371"/>
    <w:rsid w:val="00621534"/>
    <w:rsid w:val="0062378C"/>
    <w:rsid w:val="00624F7A"/>
    <w:rsid w:val="00626001"/>
    <w:rsid w:val="00626843"/>
    <w:rsid w:val="00631C92"/>
    <w:rsid w:val="00640209"/>
    <w:rsid w:val="00655C5B"/>
    <w:rsid w:val="00655D48"/>
    <w:rsid w:val="006562C3"/>
    <w:rsid w:val="00662C90"/>
    <w:rsid w:val="00666EDB"/>
    <w:rsid w:val="006700B1"/>
    <w:rsid w:val="00670E4B"/>
    <w:rsid w:val="00672B33"/>
    <w:rsid w:val="00675148"/>
    <w:rsid w:val="006773ED"/>
    <w:rsid w:val="00680444"/>
    <w:rsid w:val="0068367E"/>
    <w:rsid w:val="00683685"/>
    <w:rsid w:val="006860D2"/>
    <w:rsid w:val="0068768A"/>
    <w:rsid w:val="00691FF4"/>
    <w:rsid w:val="00692C4C"/>
    <w:rsid w:val="0069636D"/>
    <w:rsid w:val="00697F08"/>
    <w:rsid w:val="006A0403"/>
    <w:rsid w:val="006A120C"/>
    <w:rsid w:val="006A1B12"/>
    <w:rsid w:val="006A2F06"/>
    <w:rsid w:val="006A4F0D"/>
    <w:rsid w:val="006B11C1"/>
    <w:rsid w:val="006B5AF0"/>
    <w:rsid w:val="006C0F79"/>
    <w:rsid w:val="006C2F12"/>
    <w:rsid w:val="006C688D"/>
    <w:rsid w:val="006C753F"/>
    <w:rsid w:val="006D3719"/>
    <w:rsid w:val="006E0B27"/>
    <w:rsid w:val="006E1675"/>
    <w:rsid w:val="006F0C50"/>
    <w:rsid w:val="006F2764"/>
    <w:rsid w:val="006F3A3A"/>
    <w:rsid w:val="006F5677"/>
    <w:rsid w:val="006F6075"/>
    <w:rsid w:val="007012AB"/>
    <w:rsid w:val="0070228E"/>
    <w:rsid w:val="007030E0"/>
    <w:rsid w:val="00707C5E"/>
    <w:rsid w:val="007100F4"/>
    <w:rsid w:val="00716C94"/>
    <w:rsid w:val="00722651"/>
    <w:rsid w:val="007255B0"/>
    <w:rsid w:val="0072606A"/>
    <w:rsid w:val="007265F8"/>
    <w:rsid w:val="00730B45"/>
    <w:rsid w:val="00740DC1"/>
    <w:rsid w:val="00752357"/>
    <w:rsid w:val="00756590"/>
    <w:rsid w:val="0075673A"/>
    <w:rsid w:val="00757148"/>
    <w:rsid w:val="00763914"/>
    <w:rsid w:val="00774B35"/>
    <w:rsid w:val="00774CB8"/>
    <w:rsid w:val="00786045"/>
    <w:rsid w:val="00792690"/>
    <w:rsid w:val="00792FFC"/>
    <w:rsid w:val="007B04B7"/>
    <w:rsid w:val="007B0C58"/>
    <w:rsid w:val="007B2C97"/>
    <w:rsid w:val="007C27BE"/>
    <w:rsid w:val="007C3A54"/>
    <w:rsid w:val="007D1177"/>
    <w:rsid w:val="007D1801"/>
    <w:rsid w:val="007D44D3"/>
    <w:rsid w:val="007D63DB"/>
    <w:rsid w:val="007E28DE"/>
    <w:rsid w:val="007E2A73"/>
    <w:rsid w:val="007E5DC5"/>
    <w:rsid w:val="007F1C87"/>
    <w:rsid w:val="007F20AE"/>
    <w:rsid w:val="007F4312"/>
    <w:rsid w:val="007F57A0"/>
    <w:rsid w:val="00800154"/>
    <w:rsid w:val="00811774"/>
    <w:rsid w:val="0081240A"/>
    <w:rsid w:val="00815548"/>
    <w:rsid w:val="00817CE1"/>
    <w:rsid w:val="00820AFB"/>
    <w:rsid w:val="00821A5A"/>
    <w:rsid w:val="00824BD1"/>
    <w:rsid w:val="00825883"/>
    <w:rsid w:val="0083498A"/>
    <w:rsid w:val="00837BE6"/>
    <w:rsid w:val="00840011"/>
    <w:rsid w:val="00841FD2"/>
    <w:rsid w:val="008433C3"/>
    <w:rsid w:val="00845D08"/>
    <w:rsid w:val="0084632C"/>
    <w:rsid w:val="00847221"/>
    <w:rsid w:val="00855501"/>
    <w:rsid w:val="00860FDF"/>
    <w:rsid w:val="00866073"/>
    <w:rsid w:val="00870382"/>
    <w:rsid w:val="0087176D"/>
    <w:rsid w:val="00880B6D"/>
    <w:rsid w:val="00883363"/>
    <w:rsid w:val="0089050A"/>
    <w:rsid w:val="008974CD"/>
    <w:rsid w:val="008A1E8F"/>
    <w:rsid w:val="008A7BF1"/>
    <w:rsid w:val="008B087E"/>
    <w:rsid w:val="008B6259"/>
    <w:rsid w:val="008B743F"/>
    <w:rsid w:val="008D0B03"/>
    <w:rsid w:val="008D5AA9"/>
    <w:rsid w:val="008D6229"/>
    <w:rsid w:val="008E1411"/>
    <w:rsid w:val="008E4A10"/>
    <w:rsid w:val="008F1E05"/>
    <w:rsid w:val="008F2ECE"/>
    <w:rsid w:val="008F3500"/>
    <w:rsid w:val="008F46A3"/>
    <w:rsid w:val="008F5621"/>
    <w:rsid w:val="00900A6B"/>
    <w:rsid w:val="00904DC7"/>
    <w:rsid w:val="00906415"/>
    <w:rsid w:val="00906A1F"/>
    <w:rsid w:val="00907547"/>
    <w:rsid w:val="009075DA"/>
    <w:rsid w:val="00911BB9"/>
    <w:rsid w:val="00912209"/>
    <w:rsid w:val="00916336"/>
    <w:rsid w:val="009235AE"/>
    <w:rsid w:val="00927FCB"/>
    <w:rsid w:val="00941422"/>
    <w:rsid w:val="00943BF6"/>
    <w:rsid w:val="0094474F"/>
    <w:rsid w:val="00951A34"/>
    <w:rsid w:val="00955D2A"/>
    <w:rsid w:val="00964BB9"/>
    <w:rsid w:val="00967DDC"/>
    <w:rsid w:val="009745A4"/>
    <w:rsid w:val="0098347F"/>
    <w:rsid w:val="009955C0"/>
    <w:rsid w:val="00997706"/>
    <w:rsid w:val="00997ADF"/>
    <w:rsid w:val="009A4A35"/>
    <w:rsid w:val="009A5B9A"/>
    <w:rsid w:val="009B01C4"/>
    <w:rsid w:val="009B2056"/>
    <w:rsid w:val="009C2615"/>
    <w:rsid w:val="009C4B17"/>
    <w:rsid w:val="009C5A37"/>
    <w:rsid w:val="009D0947"/>
    <w:rsid w:val="009D1D1B"/>
    <w:rsid w:val="009D1F65"/>
    <w:rsid w:val="009D5A63"/>
    <w:rsid w:val="009D5C5E"/>
    <w:rsid w:val="009D722D"/>
    <w:rsid w:val="009E1460"/>
    <w:rsid w:val="009E28DB"/>
    <w:rsid w:val="009E3CBB"/>
    <w:rsid w:val="009E4431"/>
    <w:rsid w:val="009F1D4B"/>
    <w:rsid w:val="009F39E6"/>
    <w:rsid w:val="009F40AA"/>
    <w:rsid w:val="009F7A99"/>
    <w:rsid w:val="00A00596"/>
    <w:rsid w:val="00A01525"/>
    <w:rsid w:val="00A0165A"/>
    <w:rsid w:val="00A046A1"/>
    <w:rsid w:val="00A1262F"/>
    <w:rsid w:val="00A17E21"/>
    <w:rsid w:val="00A221A3"/>
    <w:rsid w:val="00A2251D"/>
    <w:rsid w:val="00A23811"/>
    <w:rsid w:val="00A3321C"/>
    <w:rsid w:val="00A3492C"/>
    <w:rsid w:val="00A404B0"/>
    <w:rsid w:val="00A419A9"/>
    <w:rsid w:val="00A44D87"/>
    <w:rsid w:val="00A4665A"/>
    <w:rsid w:val="00A54315"/>
    <w:rsid w:val="00A56A91"/>
    <w:rsid w:val="00A575BD"/>
    <w:rsid w:val="00A65874"/>
    <w:rsid w:val="00A72E89"/>
    <w:rsid w:val="00A76A29"/>
    <w:rsid w:val="00A76AE5"/>
    <w:rsid w:val="00A855C3"/>
    <w:rsid w:val="00A85DD9"/>
    <w:rsid w:val="00A8694E"/>
    <w:rsid w:val="00A904FA"/>
    <w:rsid w:val="00A929D0"/>
    <w:rsid w:val="00A93C0A"/>
    <w:rsid w:val="00A97CD2"/>
    <w:rsid w:val="00AA454D"/>
    <w:rsid w:val="00AA761B"/>
    <w:rsid w:val="00AB7793"/>
    <w:rsid w:val="00AB7FB6"/>
    <w:rsid w:val="00AC5146"/>
    <w:rsid w:val="00AC7F47"/>
    <w:rsid w:val="00AD2C9C"/>
    <w:rsid w:val="00B01E9D"/>
    <w:rsid w:val="00B04262"/>
    <w:rsid w:val="00B0645F"/>
    <w:rsid w:val="00B07E1E"/>
    <w:rsid w:val="00B25881"/>
    <w:rsid w:val="00B266EE"/>
    <w:rsid w:val="00B308C3"/>
    <w:rsid w:val="00B32C22"/>
    <w:rsid w:val="00B330A9"/>
    <w:rsid w:val="00B3549C"/>
    <w:rsid w:val="00B35CEC"/>
    <w:rsid w:val="00B41828"/>
    <w:rsid w:val="00B42106"/>
    <w:rsid w:val="00B42574"/>
    <w:rsid w:val="00B42A61"/>
    <w:rsid w:val="00B53A77"/>
    <w:rsid w:val="00B57D0F"/>
    <w:rsid w:val="00B62C69"/>
    <w:rsid w:val="00B63E4A"/>
    <w:rsid w:val="00B72177"/>
    <w:rsid w:val="00B72804"/>
    <w:rsid w:val="00B74CC4"/>
    <w:rsid w:val="00B77F1C"/>
    <w:rsid w:val="00B81171"/>
    <w:rsid w:val="00B821F2"/>
    <w:rsid w:val="00B84C48"/>
    <w:rsid w:val="00B87778"/>
    <w:rsid w:val="00B91F5D"/>
    <w:rsid w:val="00B9477A"/>
    <w:rsid w:val="00B958EE"/>
    <w:rsid w:val="00B974B6"/>
    <w:rsid w:val="00BA49B6"/>
    <w:rsid w:val="00BB2872"/>
    <w:rsid w:val="00BB4FE2"/>
    <w:rsid w:val="00BB588E"/>
    <w:rsid w:val="00BC33DB"/>
    <w:rsid w:val="00BE1973"/>
    <w:rsid w:val="00BE26D6"/>
    <w:rsid w:val="00BE3F83"/>
    <w:rsid w:val="00BF3E3A"/>
    <w:rsid w:val="00BF48EC"/>
    <w:rsid w:val="00BF49F1"/>
    <w:rsid w:val="00C0266A"/>
    <w:rsid w:val="00C05A3C"/>
    <w:rsid w:val="00C063FE"/>
    <w:rsid w:val="00C12153"/>
    <w:rsid w:val="00C1283E"/>
    <w:rsid w:val="00C14710"/>
    <w:rsid w:val="00C153F1"/>
    <w:rsid w:val="00C17DF0"/>
    <w:rsid w:val="00C21374"/>
    <w:rsid w:val="00C21D84"/>
    <w:rsid w:val="00C346D8"/>
    <w:rsid w:val="00C36837"/>
    <w:rsid w:val="00C5074B"/>
    <w:rsid w:val="00C6032C"/>
    <w:rsid w:val="00C64663"/>
    <w:rsid w:val="00C660A4"/>
    <w:rsid w:val="00C74059"/>
    <w:rsid w:val="00C7438F"/>
    <w:rsid w:val="00C776DD"/>
    <w:rsid w:val="00C83EF1"/>
    <w:rsid w:val="00C94987"/>
    <w:rsid w:val="00C958D1"/>
    <w:rsid w:val="00CA092F"/>
    <w:rsid w:val="00CA327D"/>
    <w:rsid w:val="00CA7DA3"/>
    <w:rsid w:val="00CB3366"/>
    <w:rsid w:val="00CC0409"/>
    <w:rsid w:val="00CD3125"/>
    <w:rsid w:val="00CD471C"/>
    <w:rsid w:val="00CE4F0C"/>
    <w:rsid w:val="00CE569D"/>
    <w:rsid w:val="00CF1606"/>
    <w:rsid w:val="00CF4D19"/>
    <w:rsid w:val="00CF54FC"/>
    <w:rsid w:val="00CF5CCA"/>
    <w:rsid w:val="00CF7C2F"/>
    <w:rsid w:val="00D00E6E"/>
    <w:rsid w:val="00D03010"/>
    <w:rsid w:val="00D04556"/>
    <w:rsid w:val="00D1451E"/>
    <w:rsid w:val="00D16433"/>
    <w:rsid w:val="00D1700A"/>
    <w:rsid w:val="00D17084"/>
    <w:rsid w:val="00D20A47"/>
    <w:rsid w:val="00D232DF"/>
    <w:rsid w:val="00D26B14"/>
    <w:rsid w:val="00D26C88"/>
    <w:rsid w:val="00D353F9"/>
    <w:rsid w:val="00D35B4D"/>
    <w:rsid w:val="00D3617B"/>
    <w:rsid w:val="00D370AF"/>
    <w:rsid w:val="00D45C01"/>
    <w:rsid w:val="00D54C69"/>
    <w:rsid w:val="00D654AA"/>
    <w:rsid w:val="00D654F2"/>
    <w:rsid w:val="00D65AAD"/>
    <w:rsid w:val="00D80964"/>
    <w:rsid w:val="00D857F2"/>
    <w:rsid w:val="00D9102E"/>
    <w:rsid w:val="00D931CB"/>
    <w:rsid w:val="00DA1F10"/>
    <w:rsid w:val="00DA1FCF"/>
    <w:rsid w:val="00DA253D"/>
    <w:rsid w:val="00DA3772"/>
    <w:rsid w:val="00DA45AB"/>
    <w:rsid w:val="00DA6ACC"/>
    <w:rsid w:val="00DA7F1A"/>
    <w:rsid w:val="00DB0BD9"/>
    <w:rsid w:val="00DB43F3"/>
    <w:rsid w:val="00DC25AA"/>
    <w:rsid w:val="00DC27DF"/>
    <w:rsid w:val="00DC67D3"/>
    <w:rsid w:val="00DD5EE0"/>
    <w:rsid w:val="00DE036D"/>
    <w:rsid w:val="00DF5EFE"/>
    <w:rsid w:val="00E0076B"/>
    <w:rsid w:val="00E016FE"/>
    <w:rsid w:val="00E019DD"/>
    <w:rsid w:val="00E07E71"/>
    <w:rsid w:val="00E1070D"/>
    <w:rsid w:val="00E1695D"/>
    <w:rsid w:val="00E200EC"/>
    <w:rsid w:val="00E21D57"/>
    <w:rsid w:val="00E22268"/>
    <w:rsid w:val="00E22A74"/>
    <w:rsid w:val="00E24C61"/>
    <w:rsid w:val="00E44E0D"/>
    <w:rsid w:val="00E47FFD"/>
    <w:rsid w:val="00E516B4"/>
    <w:rsid w:val="00E52DB7"/>
    <w:rsid w:val="00E61718"/>
    <w:rsid w:val="00E67E6D"/>
    <w:rsid w:val="00E75383"/>
    <w:rsid w:val="00E75825"/>
    <w:rsid w:val="00E80793"/>
    <w:rsid w:val="00E95DE8"/>
    <w:rsid w:val="00E9751B"/>
    <w:rsid w:val="00EA107B"/>
    <w:rsid w:val="00EA79EB"/>
    <w:rsid w:val="00EB28CE"/>
    <w:rsid w:val="00EB2B2A"/>
    <w:rsid w:val="00EB2F92"/>
    <w:rsid w:val="00EB5780"/>
    <w:rsid w:val="00EC71EC"/>
    <w:rsid w:val="00ED5A4F"/>
    <w:rsid w:val="00ED5CD5"/>
    <w:rsid w:val="00EE1A87"/>
    <w:rsid w:val="00EE48C7"/>
    <w:rsid w:val="00EE4EC2"/>
    <w:rsid w:val="00EE5A1A"/>
    <w:rsid w:val="00EF08A2"/>
    <w:rsid w:val="00EF6DA7"/>
    <w:rsid w:val="00EF6F8D"/>
    <w:rsid w:val="00F00CDA"/>
    <w:rsid w:val="00F04371"/>
    <w:rsid w:val="00F11E70"/>
    <w:rsid w:val="00F11FFB"/>
    <w:rsid w:val="00F14CF9"/>
    <w:rsid w:val="00F15A24"/>
    <w:rsid w:val="00F16381"/>
    <w:rsid w:val="00F17A17"/>
    <w:rsid w:val="00F25EDB"/>
    <w:rsid w:val="00F324FF"/>
    <w:rsid w:val="00F34261"/>
    <w:rsid w:val="00F353EF"/>
    <w:rsid w:val="00F420F5"/>
    <w:rsid w:val="00F4482A"/>
    <w:rsid w:val="00F44DFD"/>
    <w:rsid w:val="00F500A5"/>
    <w:rsid w:val="00F53DB8"/>
    <w:rsid w:val="00F61378"/>
    <w:rsid w:val="00F64185"/>
    <w:rsid w:val="00F64DF4"/>
    <w:rsid w:val="00F657EC"/>
    <w:rsid w:val="00F72BCD"/>
    <w:rsid w:val="00F76DE2"/>
    <w:rsid w:val="00F80494"/>
    <w:rsid w:val="00F87D21"/>
    <w:rsid w:val="00F97753"/>
    <w:rsid w:val="00FA1EDA"/>
    <w:rsid w:val="00FB0471"/>
    <w:rsid w:val="00FB40DF"/>
    <w:rsid w:val="00FC0D9F"/>
    <w:rsid w:val="00FC2487"/>
    <w:rsid w:val="00FC3F9A"/>
    <w:rsid w:val="00FD1C50"/>
    <w:rsid w:val="00FD3412"/>
    <w:rsid w:val="00FD3DA0"/>
    <w:rsid w:val="00FD7B58"/>
    <w:rsid w:val="00FD7EEE"/>
    <w:rsid w:val="00FE0924"/>
    <w:rsid w:val="00FE0BF0"/>
    <w:rsid w:val="00FE1A3F"/>
    <w:rsid w:val="00FE3027"/>
    <w:rsid w:val="00FE33D8"/>
    <w:rsid w:val="00FE51C7"/>
    <w:rsid w:val="00FE56C0"/>
    <w:rsid w:val="00FF1418"/>
    <w:rsid w:val="00FF50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4D12"/>
  <w15:docId w15:val="{A5181BFD-43AE-41CE-B6AE-D209CD2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196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A093-164F-4D1E-84C5-02AD08E9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Король</cp:lastModifiedBy>
  <cp:revision>6</cp:revision>
  <cp:lastPrinted>2019-07-17T12:52:00Z</cp:lastPrinted>
  <dcterms:created xsi:type="dcterms:W3CDTF">2020-07-10T11:52:00Z</dcterms:created>
  <dcterms:modified xsi:type="dcterms:W3CDTF">2020-07-14T07:26:00Z</dcterms:modified>
</cp:coreProperties>
</file>