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82" w:rsidRPr="008C6F30" w:rsidRDefault="00BD1E82" w:rsidP="00BD1E82"/>
    <w:p w:rsidR="00BD1E82" w:rsidRPr="008C6F30" w:rsidRDefault="00BD1E82" w:rsidP="00BD1E82">
      <w:pPr>
        <w:jc w:val="center"/>
        <w:rPr>
          <w:b/>
        </w:rPr>
      </w:pPr>
      <w:r w:rsidRPr="008C6F30">
        <w:rPr>
          <w:b/>
        </w:rPr>
        <w:t>РЕШЕНИЕ</w:t>
      </w:r>
    </w:p>
    <w:p w:rsidR="00BD1E82" w:rsidRPr="008C6F30" w:rsidRDefault="00BD1E82" w:rsidP="00BD1E82">
      <w:pPr>
        <w:jc w:val="center"/>
        <w:rPr>
          <w:b/>
        </w:rPr>
      </w:pPr>
      <w:r w:rsidRPr="008C6F30">
        <w:rPr>
          <w:b/>
        </w:rPr>
        <w:t>комиссии по противодействию коррупции</w:t>
      </w:r>
    </w:p>
    <w:p w:rsidR="00BD1E82" w:rsidRPr="008C6F30" w:rsidRDefault="00C80484" w:rsidP="00BD1E82">
      <w:pPr>
        <w:jc w:val="center"/>
        <w:rPr>
          <w:b/>
        </w:rPr>
      </w:pPr>
      <w:r w:rsidRPr="008C6F30">
        <w:rPr>
          <w:b/>
        </w:rPr>
        <w:t>муниципального</w:t>
      </w:r>
      <w:r w:rsidR="00BD1E82" w:rsidRPr="008C6F30">
        <w:rPr>
          <w:b/>
        </w:rPr>
        <w:t xml:space="preserve"> образования </w:t>
      </w:r>
      <w:proofErr w:type="spellStart"/>
      <w:r w:rsidR="00BD1E82" w:rsidRPr="008C6F30">
        <w:rPr>
          <w:b/>
        </w:rPr>
        <w:t>Пикалевское</w:t>
      </w:r>
      <w:proofErr w:type="spellEnd"/>
      <w:r w:rsidR="00BD1E82" w:rsidRPr="008C6F30">
        <w:rPr>
          <w:b/>
        </w:rPr>
        <w:t xml:space="preserve"> городское поселение </w:t>
      </w:r>
    </w:p>
    <w:p w:rsidR="00BD1E82" w:rsidRPr="008C6F30" w:rsidRDefault="00BD1E82" w:rsidP="00BD1E82">
      <w:pPr>
        <w:jc w:val="center"/>
        <w:rPr>
          <w:b/>
        </w:rPr>
      </w:pPr>
      <w:proofErr w:type="spellStart"/>
      <w:r w:rsidRPr="008C6F30">
        <w:rPr>
          <w:b/>
        </w:rPr>
        <w:t>Бокситогорского</w:t>
      </w:r>
      <w:proofErr w:type="spellEnd"/>
      <w:r w:rsidRPr="008C6F30">
        <w:rPr>
          <w:b/>
        </w:rPr>
        <w:t xml:space="preserve"> муниципального района Ленинградской области</w:t>
      </w:r>
    </w:p>
    <w:p w:rsidR="00BD1E82" w:rsidRPr="008C6F30" w:rsidRDefault="00BD1E82" w:rsidP="00BD1E82">
      <w:pPr>
        <w:jc w:val="center"/>
        <w:rPr>
          <w:b/>
        </w:rPr>
      </w:pPr>
    </w:p>
    <w:p w:rsidR="00BD1E82" w:rsidRPr="008C6F30" w:rsidRDefault="00BD1E82" w:rsidP="00BD1E82">
      <w:pPr>
        <w:pStyle w:val="a3"/>
        <w:jc w:val="both"/>
      </w:pPr>
      <w:r w:rsidRPr="008C6F30">
        <w:t>г</w:t>
      </w:r>
      <w:proofErr w:type="gramStart"/>
      <w:r w:rsidRPr="008C6F30">
        <w:t>.П</w:t>
      </w:r>
      <w:proofErr w:type="gramEnd"/>
      <w:r w:rsidRPr="008C6F30">
        <w:t>икалево</w:t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="00B7546E" w:rsidRPr="008C6F30">
        <w:t>10</w:t>
      </w:r>
      <w:r w:rsidR="00323D7A" w:rsidRPr="008C6F30">
        <w:t xml:space="preserve"> </w:t>
      </w:r>
      <w:r w:rsidR="00B7546E" w:rsidRPr="008C6F30">
        <w:t>апрел</w:t>
      </w:r>
      <w:r w:rsidR="005F0F6F" w:rsidRPr="008C6F30">
        <w:t>я</w:t>
      </w:r>
      <w:r w:rsidR="00B7546E" w:rsidRPr="008C6F30">
        <w:t xml:space="preserve"> 2025</w:t>
      </w:r>
      <w:r w:rsidRPr="008C6F30">
        <w:t xml:space="preserve"> года</w:t>
      </w:r>
    </w:p>
    <w:p w:rsidR="00BD1E82" w:rsidRPr="008C6F30" w:rsidRDefault="00BD1E82" w:rsidP="00493E99">
      <w:pPr>
        <w:jc w:val="both"/>
        <w:rPr>
          <w:b/>
          <w:i/>
        </w:rPr>
      </w:pPr>
    </w:p>
    <w:p w:rsidR="0096381D" w:rsidRPr="008C6F30" w:rsidRDefault="0096381D" w:rsidP="00564FED">
      <w:pPr>
        <w:pStyle w:val="21"/>
        <w:shd w:val="clear" w:color="auto" w:fill="auto"/>
        <w:tabs>
          <w:tab w:val="left" w:pos="307"/>
        </w:tabs>
        <w:spacing w:before="0"/>
        <w:jc w:val="both"/>
        <w:rPr>
          <w:rStyle w:val="3"/>
          <w:sz w:val="24"/>
          <w:szCs w:val="24"/>
        </w:rPr>
      </w:pPr>
      <w:r w:rsidRPr="008C6F30">
        <w:rPr>
          <w:rStyle w:val="2"/>
          <w:b/>
        </w:rPr>
        <w:t xml:space="preserve">1. Отчет </w:t>
      </w:r>
      <w:r w:rsidR="00B7546E" w:rsidRPr="008C6F30">
        <w:rPr>
          <w:rStyle w:val="2"/>
          <w:b/>
        </w:rPr>
        <w:t>о реализации мероприятий Плана по</w:t>
      </w:r>
      <w:r w:rsidRPr="008C6F30">
        <w:rPr>
          <w:rStyle w:val="2"/>
          <w:b/>
        </w:rPr>
        <w:t xml:space="preserve"> противодействи</w:t>
      </w:r>
      <w:r w:rsidR="00B7546E" w:rsidRPr="008C6F30">
        <w:rPr>
          <w:rStyle w:val="2"/>
          <w:b/>
        </w:rPr>
        <w:t>ю</w:t>
      </w:r>
      <w:r w:rsidRPr="008C6F30">
        <w:rPr>
          <w:rStyle w:val="2"/>
          <w:b/>
        </w:rPr>
        <w:t xml:space="preserve"> коррупции в </w:t>
      </w:r>
      <w:proofErr w:type="spellStart"/>
      <w:r w:rsidRPr="008C6F30">
        <w:rPr>
          <w:rStyle w:val="2"/>
          <w:b/>
        </w:rPr>
        <w:t>Пикалевском</w:t>
      </w:r>
      <w:proofErr w:type="spellEnd"/>
      <w:r w:rsidRPr="008C6F30">
        <w:rPr>
          <w:rStyle w:val="2"/>
          <w:b/>
        </w:rPr>
        <w:t xml:space="preserve"> городском поселении на  2021-2024 годы за 2024 год.</w:t>
      </w:r>
      <w:r w:rsidRPr="008C6F30">
        <w:rPr>
          <w:rStyle w:val="3"/>
          <w:sz w:val="24"/>
          <w:szCs w:val="24"/>
        </w:rPr>
        <w:t xml:space="preserve"> </w:t>
      </w:r>
    </w:p>
    <w:p w:rsidR="00B7546E" w:rsidRPr="008C6F30" w:rsidRDefault="00B7546E" w:rsidP="00B7546E">
      <w:pPr>
        <w:jc w:val="both"/>
      </w:pPr>
      <w:r w:rsidRPr="008C6F30">
        <w:t xml:space="preserve">1.1. Информацию о реализации мероприятий Плана противодействия коррупции в </w:t>
      </w:r>
      <w:proofErr w:type="spellStart"/>
      <w:r w:rsidR="00564FED" w:rsidRPr="008C6F30">
        <w:rPr>
          <w:rStyle w:val="2"/>
          <w:b w:val="0"/>
        </w:rPr>
        <w:t>Пикалевском</w:t>
      </w:r>
      <w:proofErr w:type="spellEnd"/>
      <w:r w:rsidR="00564FED" w:rsidRPr="008C6F30">
        <w:rPr>
          <w:rStyle w:val="2"/>
          <w:b w:val="0"/>
        </w:rPr>
        <w:t xml:space="preserve"> городском поселении</w:t>
      </w:r>
      <w:r w:rsidR="009A4A74" w:rsidRPr="008C6F30">
        <w:t xml:space="preserve"> на 2021-2024</w:t>
      </w:r>
      <w:r w:rsidR="009A6DEE">
        <w:t xml:space="preserve"> годы за</w:t>
      </w:r>
      <w:r w:rsidRPr="008C6F30">
        <w:t xml:space="preserve"> 202</w:t>
      </w:r>
      <w:r w:rsidR="009A4A74" w:rsidRPr="008C6F30">
        <w:t>4</w:t>
      </w:r>
      <w:r w:rsidR="009A6DEE">
        <w:t xml:space="preserve"> год</w:t>
      </w:r>
      <w:r w:rsidRPr="008C6F30">
        <w:t xml:space="preserve"> принять к сведению.</w:t>
      </w:r>
    </w:p>
    <w:p w:rsidR="00B7546E" w:rsidRPr="008C6F30" w:rsidRDefault="00B7546E" w:rsidP="00B7546E">
      <w:pPr>
        <w:jc w:val="both"/>
      </w:pPr>
      <w:r w:rsidRPr="008C6F30">
        <w:t xml:space="preserve">1.2. </w:t>
      </w:r>
      <w:r w:rsidR="00DF367D" w:rsidRPr="008C6F30">
        <w:t>Руководителям структурных подразделений</w:t>
      </w:r>
      <w:r w:rsidRPr="008C6F30">
        <w:t xml:space="preserve"> администрации </w:t>
      </w:r>
      <w:proofErr w:type="spellStart"/>
      <w:r w:rsidR="00564FED" w:rsidRPr="008C6F30">
        <w:t>Пикалевского</w:t>
      </w:r>
      <w:proofErr w:type="spellEnd"/>
      <w:r w:rsidR="00564FED" w:rsidRPr="008C6F30">
        <w:t xml:space="preserve"> городского поселения</w:t>
      </w:r>
      <w:r w:rsidRPr="008C6F30">
        <w:t xml:space="preserve"> обеспечить своевременное исполнение  мероприятий, предусмотренных Планом противодействия коррупции</w:t>
      </w:r>
      <w:r w:rsidR="00564FED" w:rsidRPr="008C6F30">
        <w:t xml:space="preserve"> в </w:t>
      </w:r>
      <w:proofErr w:type="spellStart"/>
      <w:r w:rsidR="00564FED" w:rsidRPr="008C6F30">
        <w:t>Пикалевском</w:t>
      </w:r>
      <w:proofErr w:type="spellEnd"/>
      <w:r w:rsidR="00564FED" w:rsidRPr="008C6F30">
        <w:t xml:space="preserve"> городском поселении на 2025 год</w:t>
      </w:r>
      <w:r w:rsidRPr="008C6F30">
        <w:t xml:space="preserve">, и предоставление отчетной документации в комиссию по противодействию коррупции. </w:t>
      </w:r>
    </w:p>
    <w:p w:rsidR="00EC2D87" w:rsidRPr="008C6F30" w:rsidRDefault="00EC2D87" w:rsidP="00B7546E">
      <w:pPr>
        <w:jc w:val="both"/>
      </w:pPr>
      <w:r w:rsidRPr="008C6F30">
        <w:t xml:space="preserve">1.3. Обеспечить размещение отчета в разделе «Противодействие коррупции» на официальном сайте </w:t>
      </w:r>
      <w:proofErr w:type="spellStart"/>
      <w:r w:rsidRPr="008C6F30">
        <w:t>Пикалевского</w:t>
      </w:r>
      <w:proofErr w:type="spellEnd"/>
      <w:r w:rsidRPr="008C6F30">
        <w:t xml:space="preserve"> городского поселения. </w:t>
      </w:r>
    </w:p>
    <w:p w:rsidR="00BD1E82" w:rsidRPr="008C6F30" w:rsidRDefault="00BD1E82" w:rsidP="00BD1E82">
      <w:pPr>
        <w:pStyle w:val="21"/>
        <w:shd w:val="clear" w:color="auto" w:fill="auto"/>
        <w:spacing w:before="0"/>
        <w:jc w:val="both"/>
        <w:rPr>
          <w:rStyle w:val="2"/>
        </w:rPr>
      </w:pPr>
    </w:p>
    <w:p w:rsidR="00DF367D" w:rsidRPr="008C6F30" w:rsidRDefault="0096381D" w:rsidP="00DF367D">
      <w:pPr>
        <w:jc w:val="both"/>
        <w:rPr>
          <w:i/>
        </w:rPr>
      </w:pPr>
      <w:r w:rsidRPr="008C6F30">
        <w:rPr>
          <w:rStyle w:val="2"/>
        </w:rPr>
        <w:t xml:space="preserve">2. Информация о правоприменительной практике, по результатам вступивших в законную силу решений судов, арбитражных судов о признании </w:t>
      </w:r>
      <w:proofErr w:type="gramStart"/>
      <w:r w:rsidRPr="008C6F30">
        <w:rPr>
          <w:rStyle w:val="2"/>
        </w:rPr>
        <w:t>недейственными</w:t>
      </w:r>
      <w:proofErr w:type="gramEnd"/>
      <w:r w:rsidRPr="008C6F30">
        <w:rPr>
          <w:rStyle w:val="2"/>
        </w:rPr>
        <w:t xml:space="preserve"> ненормативных правовых актов, незаконными решений и действий (бездействия) органов местного самоуправления </w:t>
      </w:r>
      <w:proofErr w:type="spellStart"/>
      <w:r w:rsidRPr="008C6F30">
        <w:rPr>
          <w:rStyle w:val="2"/>
        </w:rPr>
        <w:t>Пикалевского</w:t>
      </w:r>
      <w:proofErr w:type="spellEnd"/>
      <w:r w:rsidRPr="008C6F30">
        <w:rPr>
          <w:rStyle w:val="2"/>
        </w:rPr>
        <w:t xml:space="preserve"> городского поселения и их должностных лиц за 2024 год.</w:t>
      </w:r>
      <w:r w:rsidRPr="008C6F30">
        <w:rPr>
          <w:i/>
        </w:rPr>
        <w:t xml:space="preserve"> </w:t>
      </w:r>
    </w:p>
    <w:p w:rsidR="00564FED" w:rsidRPr="008C6F30" w:rsidRDefault="00564FED" w:rsidP="00DF367D">
      <w:pPr>
        <w:jc w:val="both"/>
        <w:rPr>
          <w:i/>
        </w:rPr>
      </w:pPr>
      <w:r w:rsidRPr="008C6F30">
        <w:t>1.1.</w:t>
      </w:r>
      <w:r w:rsidRPr="008C6F30">
        <w:rPr>
          <w:b/>
        </w:rPr>
        <w:t xml:space="preserve"> </w:t>
      </w:r>
      <w:r w:rsidRPr="008C6F30">
        <w:rPr>
          <w:rStyle w:val="2"/>
          <w:b w:val="0"/>
        </w:rPr>
        <w:t xml:space="preserve">Информацию о правоприменительной практике, по результатам вступивших в законную силу решений судов, арбитражных судов о признании недейственными ненормативных правовых актов, незаконными решений и действий (бездействия) органов местного самоуправления </w:t>
      </w:r>
      <w:proofErr w:type="spellStart"/>
      <w:r w:rsidRPr="008C6F30">
        <w:rPr>
          <w:rStyle w:val="2"/>
          <w:b w:val="0"/>
        </w:rPr>
        <w:t>Пикалевского</w:t>
      </w:r>
      <w:proofErr w:type="spellEnd"/>
      <w:r w:rsidRPr="008C6F30">
        <w:rPr>
          <w:rStyle w:val="2"/>
          <w:b w:val="0"/>
        </w:rPr>
        <w:t xml:space="preserve"> городского поселения и их должностных лиц за 202</w:t>
      </w:r>
      <w:r w:rsidR="009A4A74" w:rsidRPr="008C6F30">
        <w:rPr>
          <w:rStyle w:val="2"/>
          <w:b w:val="0"/>
        </w:rPr>
        <w:t>4</w:t>
      </w:r>
      <w:r w:rsidRPr="008C6F30">
        <w:rPr>
          <w:rStyle w:val="2"/>
          <w:b w:val="0"/>
        </w:rPr>
        <w:t xml:space="preserve"> год принять к сведению.</w:t>
      </w:r>
      <w:r w:rsidRPr="008C6F30">
        <w:rPr>
          <w:i/>
        </w:rPr>
        <w:t xml:space="preserve"> </w:t>
      </w:r>
    </w:p>
    <w:p w:rsidR="00564FED" w:rsidRPr="008C6F30" w:rsidRDefault="009A6DEE" w:rsidP="00DF367D">
      <w:pPr>
        <w:jc w:val="both"/>
      </w:pPr>
      <w:r>
        <w:t>1.2. Руководителям структурных подразделений</w:t>
      </w:r>
      <w:r w:rsidR="00564FED" w:rsidRPr="008C6F30">
        <w:t xml:space="preserve"> </w:t>
      </w:r>
      <w:r w:rsidR="00342B83">
        <w:t xml:space="preserve">администрации </w:t>
      </w:r>
      <w:r w:rsidR="00564FED" w:rsidRPr="008C6F30">
        <w:t xml:space="preserve">руководствоваться имеющейся судебной практикой с целью </w:t>
      </w:r>
      <w:r w:rsidR="00DF367D" w:rsidRPr="008C6F30">
        <w:t>недопущения</w:t>
      </w:r>
      <w:r w:rsidR="00564FED" w:rsidRPr="008C6F30">
        <w:t xml:space="preserve"> признания </w:t>
      </w:r>
      <w:proofErr w:type="gramStart"/>
      <w:r w:rsidR="00564FED" w:rsidRPr="008C6F30">
        <w:t>недействительными</w:t>
      </w:r>
      <w:proofErr w:type="gramEnd"/>
      <w:r w:rsidR="00564FED" w:rsidRPr="008C6F30">
        <w:t xml:space="preserve"> ненормативных правовых актов, незаконными решений, действий (бездействий) должностных лиц ОМС</w:t>
      </w:r>
      <w:r>
        <w:t>У</w:t>
      </w:r>
      <w:r w:rsidR="00564FED" w:rsidRPr="008C6F30">
        <w:t xml:space="preserve"> </w:t>
      </w:r>
      <w:proofErr w:type="spellStart"/>
      <w:r w:rsidR="00564FED" w:rsidRPr="008C6F30">
        <w:t>Пикалевского</w:t>
      </w:r>
      <w:proofErr w:type="spellEnd"/>
      <w:r w:rsidR="00564FED" w:rsidRPr="008C6F30">
        <w:t xml:space="preserve"> городского поселения.</w:t>
      </w:r>
    </w:p>
    <w:p w:rsidR="005F0F6F" w:rsidRPr="008C6F30" w:rsidRDefault="005F0F6F" w:rsidP="00564FED">
      <w:pPr>
        <w:jc w:val="both"/>
        <w:rPr>
          <w:b/>
        </w:rPr>
      </w:pPr>
    </w:p>
    <w:p w:rsidR="0096381D" w:rsidRPr="008C6F30" w:rsidRDefault="0096381D" w:rsidP="00DF367D">
      <w:pPr>
        <w:jc w:val="both"/>
        <w:rPr>
          <w:rStyle w:val="2"/>
        </w:rPr>
      </w:pPr>
      <w:r w:rsidRPr="008C6F30">
        <w:rPr>
          <w:b/>
        </w:rPr>
        <w:t xml:space="preserve">3. </w:t>
      </w:r>
      <w:r w:rsidRPr="008C6F30">
        <w:rPr>
          <w:rStyle w:val="2"/>
        </w:rPr>
        <w:t xml:space="preserve">Доклад о работе комиссии по противодействию коррупции муниципального образования </w:t>
      </w:r>
      <w:proofErr w:type="spellStart"/>
      <w:r w:rsidRPr="008C6F30">
        <w:rPr>
          <w:rStyle w:val="2"/>
        </w:rPr>
        <w:t>Пикалевское</w:t>
      </w:r>
      <w:proofErr w:type="spellEnd"/>
      <w:r w:rsidRPr="008C6F30">
        <w:rPr>
          <w:rStyle w:val="2"/>
        </w:rPr>
        <w:t xml:space="preserve"> городское поселение </w:t>
      </w:r>
      <w:proofErr w:type="spellStart"/>
      <w:r w:rsidRPr="008C6F30">
        <w:rPr>
          <w:rStyle w:val="2"/>
        </w:rPr>
        <w:t>Бокситогорского</w:t>
      </w:r>
      <w:proofErr w:type="spellEnd"/>
      <w:r w:rsidRPr="008C6F30">
        <w:rPr>
          <w:rStyle w:val="2"/>
        </w:rPr>
        <w:t xml:space="preserve"> муниципального района Ленинградской области в 2024 году.</w:t>
      </w:r>
    </w:p>
    <w:p w:rsidR="00B7546E" w:rsidRPr="008C6F30" w:rsidRDefault="00B7546E" w:rsidP="00B7546E">
      <w:pPr>
        <w:jc w:val="both"/>
      </w:pPr>
      <w:r w:rsidRPr="008C6F30">
        <w:t>3.</w:t>
      </w:r>
      <w:r w:rsidR="00DF367D" w:rsidRPr="008C6F30">
        <w:t>1</w:t>
      </w:r>
      <w:r w:rsidRPr="008C6F30">
        <w:t xml:space="preserve">. Доклад о результатах работы комиссии по противодействию коррупции в </w:t>
      </w:r>
      <w:proofErr w:type="spellStart"/>
      <w:r w:rsidR="008C6F30" w:rsidRPr="008C6F30">
        <w:t>Пикалевском</w:t>
      </w:r>
      <w:proofErr w:type="spellEnd"/>
      <w:r w:rsidR="008C6F30" w:rsidRPr="008C6F30">
        <w:t xml:space="preserve"> городском поселении </w:t>
      </w:r>
      <w:r w:rsidR="00DF367D" w:rsidRPr="008C6F30">
        <w:t>в 2024</w:t>
      </w:r>
      <w:r w:rsidRPr="008C6F30">
        <w:t xml:space="preserve"> году </w:t>
      </w:r>
      <w:r w:rsidR="00EC2D87" w:rsidRPr="008C6F30">
        <w:t>принять к сведению</w:t>
      </w:r>
      <w:r w:rsidRPr="008C6F30">
        <w:t>.</w:t>
      </w:r>
    </w:p>
    <w:p w:rsidR="009A4A74" w:rsidRDefault="009A4A74" w:rsidP="00B7546E">
      <w:pPr>
        <w:jc w:val="both"/>
      </w:pPr>
    </w:p>
    <w:p w:rsidR="008C6F30" w:rsidRPr="008C6F30" w:rsidRDefault="008C6F30" w:rsidP="00B7546E">
      <w:pPr>
        <w:jc w:val="both"/>
      </w:pPr>
    </w:p>
    <w:p w:rsidR="009A4A74" w:rsidRDefault="009A4A74" w:rsidP="00B7546E">
      <w:pPr>
        <w:jc w:val="both"/>
      </w:pPr>
    </w:p>
    <w:p w:rsidR="009A6DEE" w:rsidRPr="008C6F30" w:rsidRDefault="009A6DEE" w:rsidP="00B7546E">
      <w:pPr>
        <w:jc w:val="both"/>
      </w:pPr>
    </w:p>
    <w:p w:rsidR="009A4A74" w:rsidRPr="008C6F30" w:rsidRDefault="009A4A74" w:rsidP="00B7546E">
      <w:pPr>
        <w:jc w:val="both"/>
      </w:pPr>
      <w:r w:rsidRPr="008C6F30">
        <w:t>Заместитель председателя комиссии</w:t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Pr="008C6F30">
        <w:tab/>
      </w:r>
      <w:r w:rsidR="008C6F30">
        <w:t xml:space="preserve">     </w:t>
      </w:r>
      <w:r w:rsidR="008C6F30">
        <w:tab/>
      </w:r>
      <w:r w:rsidRPr="008C6F30">
        <w:t>Е.А.Соловьева</w:t>
      </w:r>
    </w:p>
    <w:p w:rsidR="00B7546E" w:rsidRPr="008C6F30" w:rsidRDefault="00B7546E" w:rsidP="00B7546E">
      <w:pPr>
        <w:jc w:val="both"/>
      </w:pPr>
      <w:r w:rsidRPr="008C6F30">
        <w:t xml:space="preserve"> </w:t>
      </w:r>
    </w:p>
    <w:p w:rsidR="00B7546E" w:rsidRPr="008C6F30" w:rsidRDefault="00B7546E" w:rsidP="009A4A74">
      <w:pPr>
        <w:jc w:val="both"/>
        <w:rPr>
          <w:b/>
        </w:rPr>
      </w:pPr>
    </w:p>
    <w:sectPr w:rsidR="00B7546E" w:rsidRPr="008C6F30" w:rsidSect="0088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5036"/>
    <w:multiLevelType w:val="hybridMultilevel"/>
    <w:tmpl w:val="84E6F71C"/>
    <w:lvl w:ilvl="0" w:tplc="73AAB9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1E82"/>
    <w:rsid w:val="000125AC"/>
    <w:rsid w:val="001B2049"/>
    <w:rsid w:val="00271AE6"/>
    <w:rsid w:val="002C2D62"/>
    <w:rsid w:val="0031628E"/>
    <w:rsid w:val="00323D7A"/>
    <w:rsid w:val="00342B83"/>
    <w:rsid w:val="00373743"/>
    <w:rsid w:val="003A3010"/>
    <w:rsid w:val="0040759F"/>
    <w:rsid w:val="00493E99"/>
    <w:rsid w:val="004C7725"/>
    <w:rsid w:val="00564FED"/>
    <w:rsid w:val="005A6511"/>
    <w:rsid w:val="005F0F6F"/>
    <w:rsid w:val="00610BBE"/>
    <w:rsid w:val="00661884"/>
    <w:rsid w:val="00696174"/>
    <w:rsid w:val="007A78AE"/>
    <w:rsid w:val="007F7A97"/>
    <w:rsid w:val="00877E9C"/>
    <w:rsid w:val="008C6F30"/>
    <w:rsid w:val="0096381D"/>
    <w:rsid w:val="009A0FBA"/>
    <w:rsid w:val="009A4A74"/>
    <w:rsid w:val="009A6DEE"/>
    <w:rsid w:val="009A76F5"/>
    <w:rsid w:val="00B7546E"/>
    <w:rsid w:val="00BB6BB0"/>
    <w:rsid w:val="00BC7FA2"/>
    <w:rsid w:val="00BD1E82"/>
    <w:rsid w:val="00BF281B"/>
    <w:rsid w:val="00BF4FAD"/>
    <w:rsid w:val="00C1070A"/>
    <w:rsid w:val="00C41122"/>
    <w:rsid w:val="00C80484"/>
    <w:rsid w:val="00CD6F90"/>
    <w:rsid w:val="00D77CB5"/>
    <w:rsid w:val="00DF367D"/>
    <w:rsid w:val="00DF5C59"/>
    <w:rsid w:val="00E847A7"/>
    <w:rsid w:val="00EC2D87"/>
    <w:rsid w:val="00F4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8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BD1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D1E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1E82"/>
    <w:pPr>
      <w:widowControl w:val="0"/>
      <w:shd w:val="clear" w:color="auto" w:fill="FFFFFF"/>
      <w:spacing w:before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BD1E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1E82"/>
    <w:pPr>
      <w:widowControl w:val="0"/>
      <w:shd w:val="clear" w:color="auto" w:fill="FFFFFF"/>
      <w:spacing w:after="12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6</cp:revision>
  <cp:lastPrinted>2025-04-11T07:26:00Z</cp:lastPrinted>
  <dcterms:created xsi:type="dcterms:W3CDTF">2025-04-10T08:48:00Z</dcterms:created>
  <dcterms:modified xsi:type="dcterms:W3CDTF">2025-04-11T07:29:00Z</dcterms:modified>
</cp:coreProperties>
</file>