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2F" w:rsidRDefault="00463F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3F2F" w:rsidRDefault="00463F2F">
      <w:pPr>
        <w:pStyle w:val="ConsPlusNormal"/>
      </w:pPr>
    </w:p>
    <w:p w:rsidR="00463F2F" w:rsidRDefault="00463F2F">
      <w:pPr>
        <w:pStyle w:val="ConsPlusTitle"/>
        <w:jc w:val="center"/>
      </w:pPr>
      <w:r>
        <w:t>ПРАВИТЕЛЬСТВО ЛЕНИНГРАДСКОЙ ОБЛАСТИ</w:t>
      </w:r>
    </w:p>
    <w:p w:rsidR="00463F2F" w:rsidRDefault="00463F2F">
      <w:pPr>
        <w:pStyle w:val="ConsPlusTitle"/>
        <w:jc w:val="center"/>
      </w:pPr>
    </w:p>
    <w:p w:rsidR="00463F2F" w:rsidRDefault="00463F2F">
      <w:pPr>
        <w:pStyle w:val="ConsPlusTitle"/>
        <w:jc w:val="center"/>
      </w:pPr>
      <w:r>
        <w:t>ПОСТАНОВЛЕНИЕ</w:t>
      </w:r>
    </w:p>
    <w:p w:rsidR="00463F2F" w:rsidRDefault="00463F2F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августа 2015 г. N 327</w:t>
      </w:r>
    </w:p>
    <w:p w:rsidR="00463F2F" w:rsidRDefault="00463F2F">
      <w:pPr>
        <w:pStyle w:val="ConsPlusTitle"/>
        <w:jc w:val="center"/>
      </w:pPr>
    </w:p>
    <w:p w:rsidR="00463F2F" w:rsidRDefault="00463F2F">
      <w:pPr>
        <w:pStyle w:val="ConsPlusTitle"/>
        <w:jc w:val="center"/>
      </w:pPr>
      <w:r>
        <w:t>О ВНЕСЕНИИ ИЗМЕНЕНИЙ В ПОСТАНОВЛЕНИЕ ПРАВИТЕЛЬСТВА</w:t>
      </w:r>
    </w:p>
    <w:p w:rsidR="00463F2F" w:rsidRDefault="00463F2F">
      <w:pPr>
        <w:pStyle w:val="ConsPlusTitle"/>
        <w:jc w:val="center"/>
      </w:pPr>
      <w:r>
        <w:t>ЛЕНИНГРАДСКОЙ ОБЛАСТИ ОТ 9 ИЮНЯ 2015 ГОДА N 208</w:t>
      </w:r>
    </w:p>
    <w:p w:rsidR="00463F2F" w:rsidRDefault="00463F2F">
      <w:pPr>
        <w:pStyle w:val="ConsPlusTitle"/>
        <w:jc w:val="center"/>
      </w:pPr>
      <w:r>
        <w:t>"ОБ УТВЕРЖДЕНИИ НОРМАТИВОВ ПОТРЕБЛЕНИЯ КОММУНАЛЬНЫХ УСЛУГ</w:t>
      </w:r>
    </w:p>
    <w:p w:rsidR="00463F2F" w:rsidRDefault="00463F2F">
      <w:pPr>
        <w:pStyle w:val="ConsPlusTitle"/>
        <w:jc w:val="center"/>
      </w:pPr>
      <w:r>
        <w:t>ПО ЭЛЕКТРОСНАБЖЕНИЮ В МНОГОКВАРТИРНЫХ ДОМАХ И ЖИЛЫХ ДОМАХ,</w:t>
      </w:r>
    </w:p>
    <w:p w:rsidR="00463F2F" w:rsidRDefault="00463F2F">
      <w:pPr>
        <w:pStyle w:val="ConsPlusTitle"/>
        <w:jc w:val="center"/>
      </w:pPr>
      <w:r>
        <w:t>А ТАКЖЕ ПРИ ИСПОЛЬЗОВАНИИ НАДВОРНЫХ ПОСТРОЕК, РАСПОЛОЖЕННЫХ</w:t>
      </w:r>
    </w:p>
    <w:p w:rsidR="00463F2F" w:rsidRDefault="00463F2F">
      <w:pPr>
        <w:pStyle w:val="ConsPlusTitle"/>
        <w:jc w:val="center"/>
      </w:pPr>
      <w:r>
        <w:t>НА ЗЕМЕЛЬНОМ УЧАСТКЕ, ПРИ ОТСУТСТВИИ ПРИБОРОВ УЧЕТА</w:t>
      </w:r>
    </w:p>
    <w:p w:rsidR="00463F2F" w:rsidRDefault="00463F2F">
      <w:pPr>
        <w:pStyle w:val="ConsPlusTitle"/>
        <w:jc w:val="center"/>
      </w:pPr>
      <w:r>
        <w:t>НА ТЕРРИТОРИИ ЛЕНИНГРАДСКОЙ ОБЛАСТИ"</w:t>
      </w:r>
    </w:p>
    <w:p w:rsidR="00463F2F" w:rsidRDefault="00463F2F">
      <w:pPr>
        <w:pStyle w:val="ConsPlusNormal"/>
        <w:jc w:val="center"/>
      </w:pPr>
    </w:p>
    <w:p w:rsidR="00463F2F" w:rsidRDefault="00463F2F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2015 года N 208 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области" следующие изменения:</w:t>
      </w:r>
    </w:p>
    <w:p w:rsidR="00463F2F" w:rsidRDefault="00463F2F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4</w:t>
        </w:r>
      </w:hyperlink>
      <w:r>
        <w:t xml:space="preserve"> изложить в следующей редакции:</w:t>
      </w:r>
    </w:p>
    <w:p w:rsidR="00463F2F" w:rsidRDefault="00463F2F">
      <w:pPr>
        <w:pStyle w:val="ConsPlusNormal"/>
        <w:ind w:firstLine="540"/>
        <w:jc w:val="both"/>
      </w:pPr>
      <w:r>
        <w:t>"4. Настоящее постановление вступает в силу со дня официального опубликования, за исключением приложения 11 (Нормативы потребления коммунальной услуги по электроснабжению на общедомовые нужды в многоквартирных домах на территории Ленинградской области при отсутствии приборов учета), вступающего в силу с 1 декабря 2015 года.";</w:t>
      </w:r>
    </w:p>
    <w:p w:rsidR="00463F2F" w:rsidRDefault="00463F2F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12</w:t>
        </w:r>
      </w:hyperlink>
      <w:r>
        <w:t xml:space="preserve"> (Нормативы потребления коммунальной услуги по электроснабжению на общедомовые нужды в многоквартирных домах на территории Ленинградской области при наличии технической возможности установки коллективных (общедомовых), индивидуальных или общих (квартирных) приборов учета на период с 1 октября по 31 декабря 2015 года) исключить.</w:t>
      </w:r>
    </w:p>
    <w:p w:rsidR="00463F2F" w:rsidRDefault="00463F2F">
      <w:pPr>
        <w:pStyle w:val="ConsPlusNormal"/>
        <w:ind w:firstLine="540"/>
        <w:jc w:val="both"/>
      </w:pPr>
      <w:r>
        <w:t>2. Настоящее постановление вступает в силу со дня подписания и распространяется на правоотношения, возникшие с 15 июня 2015 года.</w:t>
      </w:r>
    </w:p>
    <w:p w:rsidR="00463F2F" w:rsidRDefault="00463F2F">
      <w:pPr>
        <w:pStyle w:val="ConsPlusNormal"/>
        <w:ind w:firstLine="540"/>
        <w:jc w:val="both"/>
      </w:pPr>
    </w:p>
    <w:p w:rsidR="00463F2F" w:rsidRDefault="00463F2F">
      <w:pPr>
        <w:pStyle w:val="ConsPlusNormal"/>
        <w:jc w:val="right"/>
      </w:pPr>
      <w:r>
        <w:t>Временно исполняющий</w:t>
      </w:r>
    </w:p>
    <w:p w:rsidR="00463F2F" w:rsidRDefault="00463F2F">
      <w:pPr>
        <w:pStyle w:val="ConsPlusNormal"/>
        <w:jc w:val="right"/>
      </w:pPr>
      <w:proofErr w:type="gramStart"/>
      <w:r>
        <w:t>обязанности</w:t>
      </w:r>
      <w:proofErr w:type="gramEnd"/>
      <w:r>
        <w:t xml:space="preserve"> Губернатора</w:t>
      </w:r>
    </w:p>
    <w:p w:rsidR="00463F2F" w:rsidRDefault="00463F2F">
      <w:pPr>
        <w:pStyle w:val="ConsPlusNormal"/>
        <w:jc w:val="right"/>
      </w:pPr>
      <w:r>
        <w:t>Ленинградской области</w:t>
      </w:r>
    </w:p>
    <w:p w:rsidR="00463F2F" w:rsidRDefault="00463F2F">
      <w:pPr>
        <w:pStyle w:val="ConsPlusNormal"/>
        <w:jc w:val="right"/>
      </w:pPr>
      <w:r>
        <w:t>А.Дрозденко</w:t>
      </w:r>
    </w:p>
    <w:p w:rsidR="00463F2F" w:rsidRDefault="00463F2F">
      <w:pPr>
        <w:pStyle w:val="ConsPlusNormal"/>
        <w:ind w:firstLine="540"/>
        <w:jc w:val="both"/>
      </w:pPr>
    </w:p>
    <w:p w:rsidR="00463F2F" w:rsidRDefault="00463F2F">
      <w:pPr>
        <w:pStyle w:val="ConsPlusNormal"/>
        <w:ind w:firstLine="540"/>
        <w:jc w:val="both"/>
      </w:pPr>
    </w:p>
    <w:p w:rsidR="00463F2F" w:rsidRDefault="00463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49E" w:rsidRDefault="0067649E">
      <w:bookmarkStart w:id="0" w:name="_GoBack"/>
      <w:bookmarkEnd w:id="0"/>
    </w:p>
    <w:sectPr w:rsidR="0067649E" w:rsidSect="004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2F"/>
    <w:rsid w:val="00463F2F"/>
    <w:rsid w:val="006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31E9-2B49-426D-9E65-47BDD2F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1C8BF4894042FB9EBBE2D0E860E824BB95E4D4FAF7776F0124DE90BA29DC5CA7E52B986116D57K3a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1C8BF4894042FB9EBBE2D0E860E824BB95E4D4FAF7776F0124DE90BA29DC5CA7E52B986106E50K3a4J" TargetMode="External"/><Relationship Id="rId5" Type="http://schemas.openxmlformats.org/officeDocument/2006/relationships/hyperlink" Target="consultantplus://offline/ref=C571C8BF4894042FB9EBBE2D0E860E824BB95E4D4FAF7776F0124DE90BKAa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1</cp:revision>
  <dcterms:created xsi:type="dcterms:W3CDTF">2016-01-20T09:26:00Z</dcterms:created>
  <dcterms:modified xsi:type="dcterms:W3CDTF">2016-01-20T09:26:00Z</dcterms:modified>
</cp:coreProperties>
</file>