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390332">
        <w:rPr>
          <w:b/>
          <w:bCs/>
          <w:spacing w:val="5"/>
          <w:sz w:val="22"/>
          <w:szCs w:val="22"/>
        </w:rPr>
        <w:t>70</w:t>
      </w:r>
    </w:p>
    <w:p w:rsidR="00901CCA" w:rsidRDefault="004E1E17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 xml:space="preserve">внеочередного </w:t>
      </w:r>
      <w:r w:rsidR="00901CCA">
        <w:rPr>
          <w:b/>
          <w:bCs/>
          <w:spacing w:val="-6"/>
          <w:sz w:val="22"/>
          <w:szCs w:val="22"/>
        </w:rPr>
        <w:t>заседания Совета депутатов</w:t>
      </w:r>
    </w:p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901CCA" w:rsidRDefault="00901CCA" w:rsidP="00901CC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901CCA" w:rsidRPr="00DF5B3C" w:rsidRDefault="00390332" w:rsidP="00901CCA">
      <w:pPr>
        <w:shd w:val="clear" w:color="auto" w:fill="FFFFFF"/>
        <w:jc w:val="both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2</w:t>
      </w:r>
      <w:r w:rsidR="008D0BD2">
        <w:rPr>
          <w:bCs/>
          <w:spacing w:val="-6"/>
          <w:sz w:val="22"/>
          <w:szCs w:val="22"/>
        </w:rPr>
        <w:t>0</w:t>
      </w:r>
      <w:r w:rsidR="00901CCA" w:rsidRPr="00DF5B3C">
        <w:rPr>
          <w:bCs/>
          <w:spacing w:val="-6"/>
          <w:sz w:val="22"/>
          <w:szCs w:val="22"/>
        </w:rPr>
        <w:t>.</w:t>
      </w:r>
      <w:r w:rsidR="008D0BD2">
        <w:rPr>
          <w:bCs/>
          <w:spacing w:val="-6"/>
          <w:sz w:val="22"/>
          <w:szCs w:val="22"/>
        </w:rPr>
        <w:t>0</w:t>
      </w:r>
      <w:r>
        <w:rPr>
          <w:bCs/>
          <w:spacing w:val="-6"/>
          <w:sz w:val="22"/>
          <w:szCs w:val="22"/>
        </w:rPr>
        <w:t>2</w:t>
      </w:r>
      <w:r w:rsidR="008D0BD2">
        <w:rPr>
          <w:bCs/>
          <w:spacing w:val="-6"/>
          <w:sz w:val="22"/>
          <w:szCs w:val="22"/>
        </w:rPr>
        <w:t>.2014</w:t>
      </w:r>
    </w:p>
    <w:p w:rsidR="00901CCA" w:rsidRDefault="00901CCA" w:rsidP="00901CCA">
      <w:pPr>
        <w:shd w:val="clear" w:color="auto" w:fill="FFFFFF"/>
        <w:jc w:val="both"/>
        <w:rPr>
          <w:bCs/>
          <w:spacing w:val="-6"/>
          <w:sz w:val="22"/>
          <w:szCs w:val="22"/>
        </w:rPr>
      </w:pPr>
      <w:r w:rsidRPr="00DF5B3C">
        <w:rPr>
          <w:bCs/>
          <w:spacing w:val="-6"/>
          <w:sz w:val="22"/>
          <w:szCs w:val="22"/>
        </w:rPr>
        <w:t>Речная. 4</w:t>
      </w:r>
    </w:p>
    <w:p w:rsidR="00901CCA" w:rsidRPr="00DF5B3C" w:rsidRDefault="00901CCA" w:rsidP="00901CCA">
      <w:pPr>
        <w:shd w:val="clear" w:color="auto" w:fill="FFFFFF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16.00</w:t>
      </w:r>
    </w:p>
    <w:p w:rsidR="00901CCA" w:rsidRDefault="00901CCA" w:rsidP="00901CCA"/>
    <w:p w:rsidR="00901CCA" w:rsidRDefault="00901CCA" w:rsidP="00901C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901CCA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1: Громова Л.В.</w:t>
      </w:r>
    </w:p>
    <w:p w:rsidR="00963B08" w:rsidRDefault="00963B08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2 Князева И.И., </w:t>
      </w:r>
      <w:r w:rsidR="007C25AC">
        <w:rPr>
          <w:sz w:val="22"/>
          <w:szCs w:val="22"/>
        </w:rPr>
        <w:t>Литвинов А И</w:t>
      </w:r>
    </w:p>
    <w:p w:rsidR="00901CCA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3: </w:t>
      </w:r>
      <w:proofErr w:type="spellStart"/>
      <w:r w:rsidR="007C25AC">
        <w:rPr>
          <w:sz w:val="22"/>
          <w:szCs w:val="22"/>
        </w:rPr>
        <w:t>Амелина</w:t>
      </w:r>
      <w:proofErr w:type="spellEnd"/>
      <w:r w:rsidR="007C25AC">
        <w:rPr>
          <w:sz w:val="22"/>
          <w:szCs w:val="22"/>
        </w:rPr>
        <w:t xml:space="preserve"> Л.А., Махов В.И.</w:t>
      </w:r>
    </w:p>
    <w:p w:rsidR="00901CCA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4: </w:t>
      </w:r>
      <w:proofErr w:type="spellStart"/>
      <w:r w:rsidR="008D0BD2">
        <w:rPr>
          <w:sz w:val="22"/>
          <w:szCs w:val="22"/>
        </w:rPr>
        <w:t>Стронская</w:t>
      </w:r>
      <w:proofErr w:type="spellEnd"/>
      <w:r w:rsidR="008D0BD2">
        <w:rPr>
          <w:sz w:val="22"/>
          <w:szCs w:val="22"/>
        </w:rPr>
        <w:t xml:space="preserve"> Н.Я.</w:t>
      </w:r>
    </w:p>
    <w:p w:rsidR="007C25AC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5: </w:t>
      </w:r>
      <w:r w:rsidR="007C25AC">
        <w:rPr>
          <w:sz w:val="22"/>
          <w:szCs w:val="22"/>
        </w:rPr>
        <w:t xml:space="preserve">Зайцева Г.К., </w:t>
      </w:r>
      <w:proofErr w:type="gramStart"/>
      <w:r w:rsidR="0002605B">
        <w:rPr>
          <w:sz w:val="22"/>
          <w:szCs w:val="22"/>
        </w:rPr>
        <w:t>Рыжий</w:t>
      </w:r>
      <w:proofErr w:type="gramEnd"/>
      <w:r w:rsidR="0002605B">
        <w:rPr>
          <w:sz w:val="22"/>
          <w:szCs w:val="22"/>
        </w:rPr>
        <w:t xml:space="preserve"> М.И.</w:t>
      </w:r>
      <w:r w:rsidR="008D0BD2">
        <w:rPr>
          <w:sz w:val="22"/>
          <w:szCs w:val="22"/>
        </w:rPr>
        <w:t xml:space="preserve">, </w:t>
      </w:r>
    </w:p>
    <w:p w:rsidR="00901CCA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6: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D93F47">
        <w:rPr>
          <w:sz w:val="22"/>
          <w:szCs w:val="22"/>
        </w:rPr>
        <w:t>, Семенов Н.Н.</w:t>
      </w:r>
    </w:p>
    <w:p w:rsidR="007C25AC" w:rsidRDefault="005D637A" w:rsidP="007C25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№7: </w:t>
      </w:r>
      <w:r w:rsidR="007C25AC">
        <w:rPr>
          <w:sz w:val="22"/>
          <w:szCs w:val="22"/>
        </w:rPr>
        <w:t>Меньшикова В.А., Софьина Е.В.</w:t>
      </w:r>
    </w:p>
    <w:p w:rsidR="00901CCA" w:rsidRDefault="00901CCA" w:rsidP="00901C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избирательного округа № </w:t>
      </w:r>
      <w:r w:rsidR="005D637A">
        <w:rPr>
          <w:sz w:val="22"/>
          <w:szCs w:val="22"/>
        </w:rPr>
        <w:t>8</w:t>
      </w:r>
      <w:r>
        <w:rPr>
          <w:sz w:val="22"/>
          <w:szCs w:val="22"/>
        </w:rPr>
        <w:t xml:space="preserve">: </w:t>
      </w:r>
      <w:r w:rsidR="007C25AC">
        <w:rPr>
          <w:sz w:val="22"/>
          <w:szCs w:val="22"/>
        </w:rPr>
        <w:t>Гришкина Л.И.</w:t>
      </w:r>
    </w:p>
    <w:p w:rsidR="007C25AC" w:rsidRPr="007C25AC" w:rsidRDefault="007C25AC" w:rsidP="00901CCA">
      <w:pPr>
        <w:jc w:val="both"/>
        <w:rPr>
          <w:sz w:val="22"/>
          <w:szCs w:val="22"/>
        </w:rPr>
      </w:pPr>
    </w:p>
    <w:p w:rsidR="00901CCA" w:rsidRDefault="00901CCA" w:rsidP="00901CCA">
      <w:pPr>
        <w:jc w:val="both"/>
        <w:rPr>
          <w:sz w:val="22"/>
          <w:szCs w:val="22"/>
        </w:rPr>
      </w:pPr>
      <w:bookmarkStart w:id="0" w:name="_GoBack"/>
      <w:bookmarkEnd w:id="0"/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995D9A" w:rsidRDefault="00995D9A" w:rsidP="00901CCA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Николаев Д.В. - заместитель главы администрации</w:t>
      </w:r>
    </w:p>
    <w:p w:rsidR="00901CCA" w:rsidRDefault="00901CCA" w:rsidP="00901CCA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Соловьева Е.А. – зам</w:t>
      </w:r>
      <w:r w:rsidR="00D93F47">
        <w:rPr>
          <w:sz w:val="22"/>
          <w:szCs w:val="22"/>
        </w:rPr>
        <w:t>еститель</w:t>
      </w:r>
      <w:r>
        <w:rPr>
          <w:sz w:val="22"/>
          <w:szCs w:val="22"/>
        </w:rPr>
        <w:t xml:space="preserve"> главы администрации</w:t>
      </w:r>
    </w:p>
    <w:p w:rsidR="0002605B" w:rsidRDefault="00390332" w:rsidP="00901CCA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Байловская</w:t>
      </w:r>
      <w:proofErr w:type="spellEnd"/>
      <w:r>
        <w:rPr>
          <w:sz w:val="22"/>
          <w:szCs w:val="22"/>
        </w:rPr>
        <w:t xml:space="preserve"> Л.С.</w:t>
      </w:r>
      <w:r w:rsidR="00995D9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заведующий ОУМИ</w:t>
      </w:r>
    </w:p>
    <w:p w:rsidR="00390332" w:rsidRDefault="00390332" w:rsidP="00901CCA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Золотинина</w:t>
      </w:r>
      <w:proofErr w:type="spellEnd"/>
      <w:r>
        <w:rPr>
          <w:sz w:val="22"/>
          <w:szCs w:val="22"/>
        </w:rPr>
        <w:t xml:space="preserve"> А.Н. – заместитель заведующего ОФ</w:t>
      </w:r>
    </w:p>
    <w:p w:rsidR="00390332" w:rsidRDefault="00390332" w:rsidP="00901CCA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Макаров В.А. – председатель МИК МО «Город Пикалево»</w:t>
      </w:r>
    </w:p>
    <w:p w:rsidR="004E1E17" w:rsidRDefault="004E1E17" w:rsidP="00901CCA">
      <w:pPr>
        <w:rPr>
          <w:sz w:val="22"/>
          <w:szCs w:val="22"/>
        </w:rPr>
      </w:pPr>
    </w:p>
    <w:p w:rsidR="007B169C" w:rsidRDefault="007B169C" w:rsidP="00901CCA">
      <w:pPr>
        <w:rPr>
          <w:sz w:val="22"/>
          <w:szCs w:val="22"/>
        </w:rPr>
      </w:pPr>
    </w:p>
    <w:p w:rsidR="007B169C" w:rsidRDefault="007B169C" w:rsidP="007B169C">
      <w:pPr>
        <w:jc w:val="center"/>
        <w:rPr>
          <w:sz w:val="22"/>
          <w:szCs w:val="22"/>
        </w:rPr>
      </w:pPr>
      <w:r w:rsidRPr="001D253D">
        <w:rPr>
          <w:sz w:val="22"/>
          <w:szCs w:val="22"/>
        </w:rPr>
        <w:t>Ведет заседание глава МО «Город Пикалево»</w:t>
      </w:r>
      <w:r>
        <w:rPr>
          <w:sz w:val="22"/>
          <w:szCs w:val="22"/>
        </w:rPr>
        <w:t>, председатель Совета депутатов</w:t>
      </w:r>
      <w:r w:rsidRPr="001D253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D253D">
        <w:rPr>
          <w:sz w:val="22"/>
          <w:szCs w:val="22"/>
        </w:rPr>
        <w:t xml:space="preserve"> </w:t>
      </w:r>
    </w:p>
    <w:p w:rsidR="007B169C" w:rsidRDefault="007B169C" w:rsidP="007B169C">
      <w:pPr>
        <w:jc w:val="center"/>
        <w:rPr>
          <w:sz w:val="22"/>
          <w:szCs w:val="22"/>
        </w:rPr>
      </w:pPr>
      <w:r w:rsidRPr="001D253D">
        <w:rPr>
          <w:sz w:val="22"/>
          <w:szCs w:val="22"/>
        </w:rPr>
        <w:t>Меньшикова В.А.</w:t>
      </w:r>
    </w:p>
    <w:p w:rsidR="00901CCA" w:rsidRDefault="00901CCA" w:rsidP="00901CCA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901CCA" w:rsidRDefault="00901CCA" w:rsidP="00901CCA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E97C95" w:rsidRPr="00EB239E" w:rsidRDefault="00E97C95" w:rsidP="004E1E17">
      <w:pPr>
        <w:jc w:val="both"/>
        <w:rPr>
          <w:sz w:val="22"/>
          <w:szCs w:val="22"/>
        </w:rPr>
      </w:pPr>
    </w:p>
    <w:p w:rsidR="00390332" w:rsidRPr="002C2207" w:rsidRDefault="00390332" w:rsidP="00390332">
      <w:pPr>
        <w:ind w:firstLine="426"/>
        <w:jc w:val="both"/>
        <w:rPr>
          <w:sz w:val="22"/>
          <w:szCs w:val="22"/>
        </w:rPr>
      </w:pPr>
      <w:r w:rsidRPr="002C2207">
        <w:rPr>
          <w:sz w:val="22"/>
          <w:szCs w:val="22"/>
        </w:rPr>
        <w:t>1. О внесении изменений в решение Совета депутатов МО «Город Пикалево» от 20 декабря 2012 года № 89 «О бюджете муниципального образования «Город Пикалево» Бокситогорского района Ленинградской области на 2013 год»</w:t>
      </w:r>
    </w:p>
    <w:p w:rsidR="002C2207" w:rsidRPr="00390332" w:rsidRDefault="00390332" w:rsidP="002C2207">
      <w:pPr>
        <w:ind w:firstLine="426"/>
        <w:jc w:val="both"/>
        <w:outlineLvl w:val="0"/>
        <w:rPr>
          <w:sz w:val="22"/>
          <w:szCs w:val="22"/>
        </w:rPr>
      </w:pPr>
      <w:r w:rsidRPr="00390332">
        <w:rPr>
          <w:sz w:val="22"/>
          <w:szCs w:val="22"/>
        </w:rPr>
        <w:t xml:space="preserve">2. </w:t>
      </w:r>
      <w:r w:rsidR="002C2207" w:rsidRPr="00390332">
        <w:rPr>
          <w:sz w:val="22"/>
          <w:szCs w:val="22"/>
        </w:rPr>
        <w:t>О передаче полномочий по осуществлению муниципального жилищного контроля</w:t>
      </w:r>
    </w:p>
    <w:p w:rsidR="002C2207" w:rsidRPr="00390332" w:rsidRDefault="00390332" w:rsidP="002C2207">
      <w:pPr>
        <w:ind w:firstLine="426"/>
        <w:jc w:val="both"/>
        <w:rPr>
          <w:sz w:val="22"/>
          <w:szCs w:val="22"/>
        </w:rPr>
      </w:pPr>
      <w:r w:rsidRPr="00390332">
        <w:rPr>
          <w:sz w:val="22"/>
          <w:szCs w:val="22"/>
        </w:rPr>
        <w:t xml:space="preserve">3. </w:t>
      </w:r>
      <w:r w:rsidR="002C2207" w:rsidRPr="00390332">
        <w:rPr>
          <w:sz w:val="22"/>
          <w:szCs w:val="22"/>
        </w:rPr>
        <w:t>О внесении изменений в решение Совета депутатов МО «Город Пикалево» от 11 декабря 2013 года №68 «О бюджете муниципального образования «Город Пикалево» Бокситогорского района Ленинградской области на 2014 год»</w:t>
      </w:r>
    </w:p>
    <w:p w:rsidR="00390332" w:rsidRPr="00390332" w:rsidRDefault="00390332" w:rsidP="00390332">
      <w:pPr>
        <w:ind w:firstLine="426"/>
        <w:jc w:val="both"/>
        <w:outlineLvl w:val="0"/>
        <w:rPr>
          <w:sz w:val="22"/>
          <w:szCs w:val="22"/>
        </w:rPr>
      </w:pPr>
      <w:r w:rsidRPr="00390332">
        <w:rPr>
          <w:sz w:val="22"/>
          <w:szCs w:val="22"/>
        </w:rPr>
        <w:t>4. 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2014 год</w:t>
      </w:r>
    </w:p>
    <w:p w:rsidR="00390332" w:rsidRPr="00390332" w:rsidRDefault="00390332" w:rsidP="00390332">
      <w:pPr>
        <w:tabs>
          <w:tab w:val="left" w:pos="426"/>
        </w:tabs>
        <w:jc w:val="both"/>
        <w:rPr>
          <w:sz w:val="22"/>
          <w:szCs w:val="22"/>
        </w:rPr>
      </w:pPr>
      <w:r w:rsidRPr="00390332">
        <w:rPr>
          <w:sz w:val="22"/>
          <w:szCs w:val="22"/>
        </w:rPr>
        <w:tab/>
        <w:t>5. Об утверждении платы за наем жилого помещения муниципального жилищного фонда на 2014 год</w:t>
      </w:r>
    </w:p>
    <w:p w:rsidR="00390332" w:rsidRPr="00390332" w:rsidRDefault="00390332" w:rsidP="00390332">
      <w:pPr>
        <w:ind w:firstLine="426"/>
        <w:jc w:val="both"/>
        <w:rPr>
          <w:sz w:val="22"/>
          <w:szCs w:val="22"/>
        </w:rPr>
      </w:pPr>
      <w:r w:rsidRPr="00390332">
        <w:rPr>
          <w:sz w:val="22"/>
          <w:szCs w:val="22"/>
        </w:rPr>
        <w:t>6. Об утверждении схемы многомандатных  избирательных округов  по выборам депутатов Совета депутатов муниципального образования  «Город Пикалево»  Бокситогорского района Ленинградской области</w:t>
      </w:r>
    </w:p>
    <w:p w:rsidR="00390332" w:rsidRPr="005F70C7" w:rsidRDefault="00390332" w:rsidP="00390332">
      <w:pPr>
        <w:ind w:firstLine="426"/>
        <w:rPr>
          <w:sz w:val="22"/>
          <w:szCs w:val="22"/>
        </w:rPr>
      </w:pPr>
      <w:r w:rsidRPr="005F70C7">
        <w:rPr>
          <w:sz w:val="22"/>
          <w:szCs w:val="22"/>
        </w:rPr>
        <w:t>7. О результатах публичных слушаний по вопросу «О проекте программы среднесрочного социально-экономического развития муниципального образования «Город Пика</w:t>
      </w:r>
      <w:r w:rsidRPr="005F70C7">
        <w:rPr>
          <w:sz w:val="22"/>
          <w:szCs w:val="22"/>
        </w:rPr>
        <w:softHyphen/>
      </w:r>
      <w:r w:rsidRPr="005F70C7">
        <w:rPr>
          <w:spacing w:val="-1"/>
          <w:sz w:val="22"/>
          <w:szCs w:val="22"/>
        </w:rPr>
        <w:t>лево» Бокситогорского района Ленинградской области</w:t>
      </w:r>
      <w:r w:rsidRPr="005F70C7">
        <w:rPr>
          <w:sz w:val="22"/>
          <w:szCs w:val="22"/>
        </w:rPr>
        <w:t xml:space="preserve">»  </w:t>
      </w:r>
    </w:p>
    <w:p w:rsidR="00E97C95" w:rsidRDefault="00915E90" w:rsidP="00915E90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r w:rsidRPr="00915E90">
        <w:rPr>
          <w:sz w:val="22"/>
          <w:szCs w:val="22"/>
        </w:rPr>
        <w:tab/>
      </w:r>
      <w:r w:rsidR="00390332" w:rsidRPr="00915E90">
        <w:rPr>
          <w:sz w:val="22"/>
          <w:szCs w:val="22"/>
        </w:rPr>
        <w:t>8. О перечне основных вопросов для рассмотрения на заседаниях Совета депутатов МО «Город Пикалево» Бокситогорского района в 2014 году</w:t>
      </w:r>
    </w:p>
    <w:p w:rsidR="00E97C95" w:rsidRPr="00390332" w:rsidRDefault="00E97C95" w:rsidP="007C25AC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</w:p>
    <w:p w:rsidR="00901CCA" w:rsidRDefault="00901CCA" w:rsidP="00FC3827">
      <w:pPr>
        <w:ind w:firstLine="709"/>
        <w:jc w:val="center"/>
        <w:rPr>
          <w:b/>
          <w:sz w:val="22"/>
          <w:szCs w:val="22"/>
        </w:rPr>
      </w:pPr>
      <w:r w:rsidRPr="0067281A">
        <w:rPr>
          <w:b/>
          <w:sz w:val="22"/>
          <w:szCs w:val="22"/>
        </w:rPr>
        <w:t>Повестка дня принята единогласно</w:t>
      </w:r>
      <w:r>
        <w:rPr>
          <w:b/>
          <w:sz w:val="22"/>
          <w:szCs w:val="22"/>
        </w:rPr>
        <w:t>.</w:t>
      </w:r>
    </w:p>
    <w:p w:rsidR="00A07AAE" w:rsidRPr="004E1E17" w:rsidRDefault="00A07AAE" w:rsidP="004E1E17">
      <w:pPr>
        <w:rPr>
          <w:sz w:val="22"/>
          <w:szCs w:val="22"/>
        </w:rPr>
      </w:pPr>
    </w:p>
    <w:p w:rsidR="00915E90" w:rsidRPr="002C2207" w:rsidRDefault="00915E90" w:rsidP="00915E9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23A74" w:rsidRPr="004E1E17">
        <w:rPr>
          <w:b/>
          <w:sz w:val="22"/>
          <w:szCs w:val="22"/>
        </w:rPr>
        <w:t>Слушали:</w:t>
      </w:r>
      <w:r w:rsidR="00423A74" w:rsidRPr="004E1E17">
        <w:rPr>
          <w:sz w:val="22"/>
          <w:szCs w:val="22"/>
        </w:rPr>
        <w:t xml:space="preserve"> </w:t>
      </w:r>
      <w:r w:rsidRPr="002C2207">
        <w:rPr>
          <w:sz w:val="22"/>
          <w:szCs w:val="22"/>
        </w:rPr>
        <w:t>О внесении изменений в решение Совета депутатов МО «Город Пикалево» от 20 декабря 2012 года № 89 «О бюджете муниципального образования «Город Пикалево» Бокситогорского района Ленинградской области на 2013 год»</w:t>
      </w:r>
    </w:p>
    <w:p w:rsidR="00915E90" w:rsidRPr="00390332" w:rsidRDefault="00915E90" w:rsidP="00915E90">
      <w:pPr>
        <w:ind w:firstLine="426"/>
        <w:jc w:val="both"/>
        <w:rPr>
          <w:sz w:val="22"/>
          <w:szCs w:val="22"/>
        </w:rPr>
      </w:pP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 xml:space="preserve">. </w:t>
      </w:r>
      <w:proofErr w:type="spellStart"/>
      <w:r w:rsidRPr="00390332">
        <w:rPr>
          <w:sz w:val="22"/>
          <w:szCs w:val="22"/>
        </w:rPr>
        <w:t>Золотинина</w:t>
      </w:r>
      <w:proofErr w:type="spellEnd"/>
      <w:r w:rsidRPr="00390332">
        <w:rPr>
          <w:sz w:val="22"/>
          <w:szCs w:val="22"/>
        </w:rPr>
        <w:t xml:space="preserve"> Анна Никол</w:t>
      </w:r>
      <w:proofErr w:type="gramStart"/>
      <w:r w:rsidRPr="00390332">
        <w:rPr>
          <w:sz w:val="22"/>
          <w:szCs w:val="22"/>
        </w:rPr>
        <w:t>.</w:t>
      </w:r>
      <w:proofErr w:type="gramEnd"/>
      <w:r w:rsidRPr="00390332">
        <w:rPr>
          <w:sz w:val="22"/>
          <w:szCs w:val="22"/>
        </w:rPr>
        <w:t xml:space="preserve"> – </w:t>
      </w:r>
      <w:proofErr w:type="gramStart"/>
      <w:r w:rsidRPr="00390332">
        <w:rPr>
          <w:sz w:val="22"/>
          <w:szCs w:val="22"/>
        </w:rPr>
        <w:t>з</w:t>
      </w:r>
      <w:proofErr w:type="gramEnd"/>
      <w:r w:rsidRPr="00390332">
        <w:rPr>
          <w:sz w:val="22"/>
          <w:szCs w:val="22"/>
        </w:rPr>
        <w:t>аместитель зав</w:t>
      </w:r>
      <w:r w:rsidR="00EB239E">
        <w:rPr>
          <w:sz w:val="22"/>
          <w:szCs w:val="22"/>
        </w:rPr>
        <w:t>едующего</w:t>
      </w:r>
      <w:r w:rsidRPr="00390332">
        <w:rPr>
          <w:sz w:val="22"/>
          <w:szCs w:val="22"/>
        </w:rPr>
        <w:t xml:space="preserve"> отделом финансов</w:t>
      </w:r>
    </w:p>
    <w:p w:rsidR="008A0D49" w:rsidRDefault="008A0D49" w:rsidP="00915E90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outlineLvl w:val="0"/>
        <w:rPr>
          <w:sz w:val="22"/>
          <w:szCs w:val="22"/>
        </w:rPr>
      </w:pPr>
    </w:p>
    <w:p w:rsidR="00915E90" w:rsidRDefault="008A0D49" w:rsidP="00915E90">
      <w:pPr>
        <w:widowControl/>
        <w:tabs>
          <w:tab w:val="left" w:pos="426"/>
          <w:tab w:val="left" w:pos="993"/>
        </w:tabs>
        <w:autoSpaceDE/>
        <w:autoSpaceDN/>
        <w:adjustRightInd/>
        <w:jc w:val="both"/>
        <w:outlineLvl w:val="0"/>
        <w:rPr>
          <w:sz w:val="22"/>
          <w:szCs w:val="22"/>
        </w:rPr>
      </w:pPr>
      <w:r w:rsidRPr="008A0D49">
        <w:rPr>
          <w:sz w:val="22"/>
          <w:szCs w:val="22"/>
        </w:rPr>
        <w:lastRenderedPageBreak/>
        <w:tab/>
      </w:r>
      <w:r w:rsidR="00915E90" w:rsidRPr="00915E90">
        <w:rPr>
          <w:sz w:val="22"/>
          <w:szCs w:val="22"/>
          <w:u w:val="single"/>
        </w:rPr>
        <w:t>Выступил</w:t>
      </w:r>
      <w:r w:rsidR="00915E90">
        <w:rPr>
          <w:sz w:val="22"/>
          <w:szCs w:val="22"/>
        </w:rPr>
        <w:t>: Семенов Н.Н. - комиссия рассмотрела проект решения и предлагает принять</w:t>
      </w:r>
    </w:p>
    <w:p w:rsidR="00915E90" w:rsidRDefault="00915E90" w:rsidP="004E1E17">
      <w:pPr>
        <w:widowControl/>
        <w:tabs>
          <w:tab w:val="left" w:pos="993"/>
        </w:tabs>
        <w:autoSpaceDE/>
        <w:autoSpaceDN/>
        <w:adjustRightInd/>
        <w:jc w:val="both"/>
        <w:outlineLvl w:val="0"/>
        <w:rPr>
          <w:sz w:val="22"/>
          <w:szCs w:val="22"/>
        </w:rPr>
      </w:pPr>
    </w:p>
    <w:p w:rsidR="00423A74" w:rsidRDefault="00423A74" w:rsidP="00423A74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</w:t>
      </w:r>
      <w:r w:rsidR="004E1E17">
        <w:rPr>
          <w:b/>
          <w:sz w:val="22"/>
          <w:szCs w:val="22"/>
        </w:rPr>
        <w:t>.</w:t>
      </w:r>
    </w:p>
    <w:p w:rsidR="00423A74" w:rsidRDefault="00423A74" w:rsidP="00423A74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915E90" w:rsidRPr="00915E90" w:rsidRDefault="00915E90" w:rsidP="00915E90">
      <w:pPr>
        <w:rPr>
          <w:sz w:val="22"/>
          <w:szCs w:val="22"/>
        </w:rPr>
      </w:pPr>
    </w:p>
    <w:p w:rsidR="00915E90" w:rsidRPr="00390332" w:rsidRDefault="00915E90" w:rsidP="00915E90">
      <w:pPr>
        <w:ind w:firstLine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A0D49" w:rsidRPr="004E1E17">
        <w:rPr>
          <w:b/>
          <w:sz w:val="22"/>
          <w:szCs w:val="22"/>
        </w:rPr>
        <w:t>Слушали:</w:t>
      </w:r>
      <w:r w:rsidR="008A0D49" w:rsidRPr="004E1E17">
        <w:rPr>
          <w:sz w:val="22"/>
          <w:szCs w:val="22"/>
        </w:rPr>
        <w:t xml:space="preserve"> </w:t>
      </w:r>
      <w:r w:rsidRPr="00390332">
        <w:rPr>
          <w:sz w:val="22"/>
          <w:szCs w:val="22"/>
        </w:rPr>
        <w:t>О передаче полномочий по осуществлению муниципального</w:t>
      </w:r>
      <w:r>
        <w:rPr>
          <w:sz w:val="22"/>
          <w:szCs w:val="22"/>
        </w:rPr>
        <w:t xml:space="preserve"> </w:t>
      </w:r>
      <w:r w:rsidRPr="00390332">
        <w:rPr>
          <w:sz w:val="22"/>
          <w:szCs w:val="22"/>
        </w:rPr>
        <w:t>жилищного контроля</w:t>
      </w:r>
    </w:p>
    <w:p w:rsidR="00915E90" w:rsidRPr="00390332" w:rsidRDefault="00915E90" w:rsidP="008A0D4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>. Соловьева Е.А. – заместитель главы администрации</w:t>
      </w:r>
    </w:p>
    <w:p w:rsidR="008A0D49" w:rsidRDefault="008A0D49" w:rsidP="008A0D49">
      <w:pPr>
        <w:tabs>
          <w:tab w:val="left" w:pos="426"/>
        </w:tabs>
        <w:jc w:val="both"/>
        <w:rPr>
          <w:sz w:val="22"/>
          <w:szCs w:val="22"/>
        </w:rPr>
      </w:pPr>
    </w:p>
    <w:p w:rsidR="00915E90" w:rsidRPr="00915E90" w:rsidRDefault="008A0D49" w:rsidP="008A0D49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5E90" w:rsidRPr="00915E90">
        <w:rPr>
          <w:sz w:val="22"/>
          <w:szCs w:val="22"/>
          <w:u w:val="single"/>
        </w:rPr>
        <w:t>Выступила</w:t>
      </w:r>
      <w:r w:rsidR="00915E90">
        <w:rPr>
          <w:sz w:val="22"/>
          <w:szCs w:val="22"/>
        </w:rPr>
        <w:t>:</w:t>
      </w:r>
      <w:r w:rsidR="001909B6">
        <w:rPr>
          <w:sz w:val="22"/>
          <w:szCs w:val="22"/>
        </w:rPr>
        <w:t xml:space="preserve"> </w:t>
      </w:r>
      <w:r w:rsidR="00915E90">
        <w:rPr>
          <w:sz w:val="22"/>
          <w:szCs w:val="22"/>
        </w:rPr>
        <w:t>Громова Л.В. – почему передаем 0,5 ставки специалиста в администрацию БМР, а не наоборот, забираем все ставки себе, чтобы специалист работал на нашей территории?</w:t>
      </w:r>
    </w:p>
    <w:p w:rsidR="001909B6" w:rsidRDefault="001909B6" w:rsidP="008A0D49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915E90" w:rsidRPr="007B5ADE" w:rsidRDefault="001909B6" w:rsidP="008A0D49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15E90" w:rsidRPr="00390332">
        <w:rPr>
          <w:sz w:val="22"/>
          <w:szCs w:val="22"/>
        </w:rPr>
        <w:t>Соловьева Е.А. –</w:t>
      </w:r>
      <w:r w:rsidR="00915E90">
        <w:rPr>
          <w:sz w:val="22"/>
          <w:szCs w:val="22"/>
        </w:rPr>
        <w:t xml:space="preserve"> правительство ЛО рекомендует всем поселениям передать эти полномочия на уровень районов, специалисты пройдут обучение и будут работать на всей территории района, т.к. их работа будет носить заявительный характер</w:t>
      </w:r>
    </w:p>
    <w:p w:rsidR="00423A74" w:rsidRDefault="00423A74" w:rsidP="00FC3827"/>
    <w:p w:rsidR="008A0D49" w:rsidRDefault="008A0D49" w:rsidP="008A0D49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единогласно.</w:t>
      </w:r>
    </w:p>
    <w:p w:rsidR="008A0D49" w:rsidRDefault="008A0D49" w:rsidP="008A0D49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423A74" w:rsidRDefault="00423A74" w:rsidP="00FC3827"/>
    <w:p w:rsidR="008A0D49" w:rsidRPr="00390332" w:rsidRDefault="008A0D49" w:rsidP="008A0D49">
      <w:pPr>
        <w:ind w:firstLine="426"/>
        <w:jc w:val="both"/>
        <w:rPr>
          <w:sz w:val="22"/>
          <w:szCs w:val="22"/>
        </w:rPr>
      </w:pPr>
      <w:r w:rsidRPr="00771EB8">
        <w:rPr>
          <w:b/>
          <w:sz w:val="22"/>
          <w:szCs w:val="22"/>
        </w:rPr>
        <w:t>3.</w:t>
      </w:r>
      <w:r>
        <w:t xml:space="preserve"> </w:t>
      </w:r>
      <w:r w:rsidR="004902CD" w:rsidRPr="004E1E17">
        <w:rPr>
          <w:b/>
          <w:sz w:val="22"/>
          <w:szCs w:val="22"/>
        </w:rPr>
        <w:t>Слушали:</w:t>
      </w:r>
      <w:r w:rsidR="004902CD" w:rsidRPr="004E1E17">
        <w:rPr>
          <w:sz w:val="22"/>
          <w:szCs w:val="22"/>
        </w:rPr>
        <w:t xml:space="preserve"> </w:t>
      </w:r>
      <w:r w:rsidRPr="00390332">
        <w:rPr>
          <w:sz w:val="22"/>
          <w:szCs w:val="22"/>
        </w:rPr>
        <w:t>О внесении изменений в решение Совета депутатов МО «Город Пикалево» от 11 декабря 2013 года №</w:t>
      </w:r>
      <w:r w:rsidR="006A68DC">
        <w:rPr>
          <w:sz w:val="22"/>
          <w:szCs w:val="22"/>
        </w:rPr>
        <w:t xml:space="preserve"> </w:t>
      </w:r>
      <w:r w:rsidRPr="00390332">
        <w:rPr>
          <w:sz w:val="22"/>
          <w:szCs w:val="22"/>
        </w:rPr>
        <w:t>68 «О бюджете муниципального образования «Город Пикалево» Бокситогорского района Ленинградской области на 2014 год»</w:t>
      </w:r>
    </w:p>
    <w:p w:rsidR="008A0D49" w:rsidRPr="00390332" w:rsidRDefault="008A0D49" w:rsidP="008A0D49">
      <w:pPr>
        <w:ind w:firstLine="426"/>
        <w:jc w:val="both"/>
        <w:rPr>
          <w:sz w:val="22"/>
          <w:szCs w:val="22"/>
        </w:rPr>
      </w:pP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 xml:space="preserve">. </w:t>
      </w:r>
      <w:proofErr w:type="spellStart"/>
      <w:r w:rsidRPr="00390332">
        <w:rPr>
          <w:sz w:val="22"/>
          <w:szCs w:val="22"/>
        </w:rPr>
        <w:t>Золотинина</w:t>
      </w:r>
      <w:proofErr w:type="spellEnd"/>
      <w:r w:rsidRPr="00390332">
        <w:rPr>
          <w:sz w:val="22"/>
          <w:szCs w:val="22"/>
        </w:rPr>
        <w:t xml:space="preserve"> А</w:t>
      </w:r>
      <w:r>
        <w:rPr>
          <w:sz w:val="22"/>
          <w:szCs w:val="22"/>
        </w:rPr>
        <w:t>.</w:t>
      </w:r>
      <w:r w:rsidRPr="00390332">
        <w:rPr>
          <w:sz w:val="22"/>
          <w:szCs w:val="22"/>
        </w:rPr>
        <w:t>Н</w:t>
      </w:r>
      <w:r>
        <w:rPr>
          <w:sz w:val="22"/>
          <w:szCs w:val="22"/>
        </w:rPr>
        <w:t>.</w:t>
      </w:r>
      <w:r w:rsidRPr="00390332">
        <w:rPr>
          <w:sz w:val="22"/>
          <w:szCs w:val="22"/>
        </w:rPr>
        <w:t xml:space="preserve"> – заместитель зав</w:t>
      </w:r>
      <w:r w:rsidR="00EB239E">
        <w:rPr>
          <w:sz w:val="22"/>
          <w:szCs w:val="22"/>
        </w:rPr>
        <w:t>едующего</w:t>
      </w:r>
      <w:r w:rsidRPr="00390332">
        <w:rPr>
          <w:sz w:val="22"/>
          <w:szCs w:val="22"/>
        </w:rPr>
        <w:t xml:space="preserve"> отделом финансов</w:t>
      </w:r>
    </w:p>
    <w:p w:rsidR="00423A74" w:rsidRDefault="00423A74" w:rsidP="008A0D49">
      <w:pPr>
        <w:tabs>
          <w:tab w:val="left" w:pos="426"/>
        </w:tabs>
      </w:pPr>
    </w:p>
    <w:p w:rsidR="001909B6" w:rsidRDefault="008A0D49" w:rsidP="008A0D49">
      <w:pPr>
        <w:ind w:firstLine="426"/>
        <w:rPr>
          <w:sz w:val="22"/>
          <w:szCs w:val="22"/>
        </w:rPr>
      </w:pPr>
      <w:r w:rsidRPr="00915E90">
        <w:rPr>
          <w:sz w:val="22"/>
          <w:szCs w:val="22"/>
          <w:u w:val="single"/>
        </w:rPr>
        <w:t>Выступил</w:t>
      </w:r>
      <w:r>
        <w:rPr>
          <w:sz w:val="22"/>
          <w:szCs w:val="22"/>
          <w:u w:val="single"/>
        </w:rPr>
        <w:t>и</w:t>
      </w:r>
      <w:r>
        <w:rPr>
          <w:sz w:val="22"/>
          <w:szCs w:val="22"/>
        </w:rPr>
        <w:t>:</w:t>
      </w:r>
    </w:p>
    <w:p w:rsidR="008A0D49" w:rsidRDefault="008A0D49" w:rsidP="008A0D49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Громова Л.В. – </w:t>
      </w:r>
      <w:r w:rsidR="001909B6">
        <w:rPr>
          <w:sz w:val="22"/>
          <w:szCs w:val="22"/>
        </w:rPr>
        <w:t>что значит, исполнение судебных актов и почему эти средства не были сразу учтены в бюджете?</w:t>
      </w:r>
    </w:p>
    <w:p w:rsidR="001909B6" w:rsidRDefault="001909B6" w:rsidP="001909B6">
      <w:pPr>
        <w:ind w:firstLine="426"/>
        <w:jc w:val="both"/>
      </w:pPr>
      <w:proofErr w:type="gramStart"/>
      <w:r>
        <w:rPr>
          <w:sz w:val="22"/>
          <w:szCs w:val="22"/>
        </w:rPr>
        <w:t>Рыжий</w:t>
      </w:r>
      <w:proofErr w:type="gramEnd"/>
      <w:r>
        <w:rPr>
          <w:sz w:val="22"/>
          <w:szCs w:val="22"/>
        </w:rPr>
        <w:t xml:space="preserve"> М.И. – на каком основании  выделяются средства для обследования здания церкви?</w:t>
      </w:r>
    </w:p>
    <w:p w:rsidR="006A68DC" w:rsidRDefault="006A68DC" w:rsidP="001909B6">
      <w:pPr>
        <w:tabs>
          <w:tab w:val="left" w:pos="426"/>
        </w:tabs>
        <w:jc w:val="both"/>
        <w:rPr>
          <w:sz w:val="22"/>
          <w:szCs w:val="22"/>
        </w:rPr>
      </w:pPr>
    </w:p>
    <w:p w:rsidR="006A68DC" w:rsidRDefault="006A68DC" w:rsidP="001909B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1909B6" w:rsidRPr="00390332">
        <w:rPr>
          <w:sz w:val="22"/>
          <w:szCs w:val="22"/>
        </w:rPr>
        <w:t>Золотинина</w:t>
      </w:r>
      <w:proofErr w:type="spellEnd"/>
      <w:r w:rsidR="001909B6" w:rsidRPr="00390332">
        <w:rPr>
          <w:sz w:val="22"/>
          <w:szCs w:val="22"/>
        </w:rPr>
        <w:t xml:space="preserve"> А</w:t>
      </w:r>
      <w:r w:rsidR="001909B6">
        <w:rPr>
          <w:sz w:val="22"/>
          <w:szCs w:val="22"/>
        </w:rPr>
        <w:t>.</w:t>
      </w:r>
      <w:r w:rsidR="001909B6" w:rsidRPr="00390332">
        <w:rPr>
          <w:sz w:val="22"/>
          <w:szCs w:val="22"/>
        </w:rPr>
        <w:t>Н</w:t>
      </w:r>
      <w:r w:rsidR="001909B6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8A0D49" w:rsidRDefault="006A68DC" w:rsidP="001909B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09B6">
        <w:rPr>
          <w:sz w:val="22"/>
          <w:szCs w:val="22"/>
        </w:rPr>
        <w:t xml:space="preserve">средства для исполнения судебного решения по оплате задолженности МУП МККП </w:t>
      </w:r>
      <w:proofErr w:type="spellStart"/>
      <w:r w:rsidR="001909B6">
        <w:rPr>
          <w:sz w:val="22"/>
          <w:szCs w:val="22"/>
        </w:rPr>
        <w:t>г</w:t>
      </w:r>
      <w:proofErr w:type="gramStart"/>
      <w:r w:rsidR="001909B6">
        <w:rPr>
          <w:sz w:val="22"/>
          <w:szCs w:val="22"/>
        </w:rPr>
        <w:t>.П</w:t>
      </w:r>
      <w:proofErr w:type="gramEnd"/>
      <w:r w:rsidR="001909B6">
        <w:rPr>
          <w:sz w:val="22"/>
          <w:szCs w:val="22"/>
        </w:rPr>
        <w:t>икалево</w:t>
      </w:r>
      <w:proofErr w:type="spellEnd"/>
      <w:r w:rsidR="001909B6">
        <w:rPr>
          <w:sz w:val="22"/>
          <w:szCs w:val="22"/>
        </w:rPr>
        <w:t xml:space="preserve">, т.к. у предприятия нет средств на оплату, на нас как учредителей возлагается обязанность </w:t>
      </w:r>
      <w:r>
        <w:rPr>
          <w:sz w:val="22"/>
          <w:szCs w:val="22"/>
        </w:rPr>
        <w:t>по погашению этой задолженности;</w:t>
      </w:r>
    </w:p>
    <w:p w:rsidR="006A68DC" w:rsidRDefault="006A68DC" w:rsidP="001909B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здание передано </w:t>
      </w:r>
      <w:r w:rsidR="00FD3B6B">
        <w:rPr>
          <w:sz w:val="22"/>
          <w:szCs w:val="22"/>
        </w:rPr>
        <w:t xml:space="preserve">приходу </w:t>
      </w:r>
      <w:proofErr w:type="spellStart"/>
      <w:r w:rsidR="00FD3B6B">
        <w:rPr>
          <w:sz w:val="22"/>
          <w:szCs w:val="22"/>
        </w:rPr>
        <w:t>Крестовоздвиженской</w:t>
      </w:r>
      <w:proofErr w:type="spellEnd"/>
      <w:r w:rsidR="00FD3B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церкви </w:t>
      </w:r>
      <w:r w:rsidR="00FD3B6B">
        <w:rPr>
          <w:sz w:val="22"/>
          <w:szCs w:val="22"/>
        </w:rPr>
        <w:t>в аренду</w:t>
      </w:r>
      <w:r>
        <w:rPr>
          <w:sz w:val="22"/>
          <w:szCs w:val="22"/>
        </w:rPr>
        <w:t>, но находится в муниципальной собственности</w:t>
      </w:r>
      <w:r w:rsidR="00FD3B6B">
        <w:rPr>
          <w:sz w:val="22"/>
          <w:szCs w:val="22"/>
        </w:rPr>
        <w:t>, поэтому проведение обследования обязаны провести мы.</w:t>
      </w:r>
    </w:p>
    <w:p w:rsidR="008A0D49" w:rsidRDefault="008A0D49" w:rsidP="004E1E17">
      <w:pPr>
        <w:jc w:val="both"/>
        <w:rPr>
          <w:sz w:val="22"/>
          <w:szCs w:val="22"/>
        </w:rPr>
      </w:pPr>
    </w:p>
    <w:p w:rsidR="008A0D49" w:rsidRDefault="00D77F58" w:rsidP="00D77F58">
      <w:pPr>
        <w:tabs>
          <w:tab w:val="left" w:pos="42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 - комиссия рассмотрела проект решения и предлагает принять</w:t>
      </w:r>
    </w:p>
    <w:p w:rsidR="008A0D49" w:rsidRDefault="008A0D49" w:rsidP="004E1E17">
      <w:pPr>
        <w:jc w:val="both"/>
        <w:rPr>
          <w:sz w:val="22"/>
          <w:szCs w:val="22"/>
        </w:rPr>
      </w:pPr>
    </w:p>
    <w:p w:rsidR="00D77F58" w:rsidRDefault="00D77F58" w:rsidP="00D77F5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большинством голосов.</w:t>
      </w:r>
    </w:p>
    <w:p w:rsidR="00D77F58" w:rsidRDefault="00D77F58" w:rsidP="00D77F5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8A0D49" w:rsidRDefault="008A0D49" w:rsidP="004E1E17">
      <w:pPr>
        <w:jc w:val="both"/>
        <w:rPr>
          <w:sz w:val="22"/>
          <w:szCs w:val="22"/>
        </w:rPr>
      </w:pPr>
    </w:p>
    <w:p w:rsidR="00983488" w:rsidRPr="00390332" w:rsidRDefault="00983488" w:rsidP="00983488">
      <w:pPr>
        <w:ind w:firstLine="426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4E1E17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390332">
        <w:rPr>
          <w:sz w:val="22"/>
          <w:szCs w:val="22"/>
        </w:rPr>
        <w:t>Об утверждении Плана приватизации арендуемого имущества муниципального образования «Город Пикалево» Бокситогорского района Ленинградской области на 2014 год</w:t>
      </w:r>
    </w:p>
    <w:p w:rsidR="00983488" w:rsidRPr="00390332" w:rsidRDefault="00983488" w:rsidP="00983488">
      <w:pPr>
        <w:ind w:firstLine="426"/>
        <w:jc w:val="both"/>
        <w:rPr>
          <w:sz w:val="22"/>
          <w:szCs w:val="22"/>
        </w:rPr>
      </w:pP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 xml:space="preserve">. </w:t>
      </w:r>
      <w:proofErr w:type="spellStart"/>
      <w:r w:rsidRPr="00390332">
        <w:rPr>
          <w:sz w:val="22"/>
          <w:szCs w:val="22"/>
        </w:rPr>
        <w:t>Байловская</w:t>
      </w:r>
      <w:proofErr w:type="spellEnd"/>
      <w:r w:rsidRPr="00390332">
        <w:rPr>
          <w:sz w:val="22"/>
          <w:szCs w:val="22"/>
        </w:rPr>
        <w:t xml:space="preserve"> Л.С. – зав. отделом по управлению муниципальным имуществом</w:t>
      </w:r>
    </w:p>
    <w:p w:rsidR="00983488" w:rsidRPr="00390332" w:rsidRDefault="00983488" w:rsidP="00983488">
      <w:pPr>
        <w:jc w:val="both"/>
        <w:rPr>
          <w:sz w:val="22"/>
          <w:szCs w:val="22"/>
        </w:rPr>
      </w:pPr>
    </w:p>
    <w:p w:rsidR="00983488" w:rsidRDefault="00983488" w:rsidP="00983488">
      <w:pPr>
        <w:tabs>
          <w:tab w:val="left" w:pos="426"/>
        </w:tabs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 - комиссия рассмотрела проект решения и предлагает принять</w:t>
      </w:r>
    </w:p>
    <w:p w:rsidR="00D77F58" w:rsidRDefault="00D77F58" w:rsidP="00983488">
      <w:pPr>
        <w:tabs>
          <w:tab w:val="left" w:pos="426"/>
        </w:tabs>
        <w:jc w:val="both"/>
        <w:rPr>
          <w:sz w:val="22"/>
          <w:szCs w:val="22"/>
        </w:rPr>
      </w:pPr>
    </w:p>
    <w:p w:rsidR="00983488" w:rsidRDefault="00983488" w:rsidP="009834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единогласно.</w:t>
      </w:r>
    </w:p>
    <w:p w:rsidR="00983488" w:rsidRDefault="00983488" w:rsidP="009834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983488" w:rsidRDefault="00983488" w:rsidP="00983488">
      <w:pPr>
        <w:tabs>
          <w:tab w:val="left" w:pos="426"/>
        </w:tabs>
        <w:jc w:val="both"/>
        <w:rPr>
          <w:sz w:val="22"/>
          <w:szCs w:val="22"/>
        </w:rPr>
      </w:pPr>
    </w:p>
    <w:p w:rsidR="00983488" w:rsidRPr="00390332" w:rsidRDefault="00983488" w:rsidP="00983488">
      <w:pPr>
        <w:tabs>
          <w:tab w:val="left" w:pos="426"/>
        </w:tabs>
        <w:jc w:val="both"/>
        <w:rPr>
          <w:sz w:val="22"/>
          <w:szCs w:val="22"/>
        </w:rPr>
      </w:pPr>
      <w:r w:rsidRPr="00390332">
        <w:rPr>
          <w:sz w:val="22"/>
          <w:szCs w:val="22"/>
        </w:rPr>
        <w:tab/>
      </w:r>
      <w:r w:rsidRPr="00983488">
        <w:rPr>
          <w:b/>
          <w:sz w:val="22"/>
          <w:szCs w:val="22"/>
        </w:rPr>
        <w:t>5.</w:t>
      </w:r>
      <w:r w:rsidRPr="00390332">
        <w:rPr>
          <w:sz w:val="22"/>
          <w:szCs w:val="22"/>
        </w:rPr>
        <w:t xml:space="preserve"> </w:t>
      </w:r>
      <w:r w:rsidRPr="004E1E17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390332">
        <w:rPr>
          <w:sz w:val="22"/>
          <w:szCs w:val="22"/>
        </w:rPr>
        <w:t>Об утверждении платы за наем жилого помещения муниципального жилищного фонда на 2014 год</w:t>
      </w:r>
    </w:p>
    <w:p w:rsidR="007E6A88" w:rsidRPr="00390332" w:rsidRDefault="007E6A88" w:rsidP="007E6A88">
      <w:pPr>
        <w:ind w:firstLine="426"/>
        <w:jc w:val="both"/>
        <w:rPr>
          <w:sz w:val="22"/>
          <w:szCs w:val="22"/>
        </w:rPr>
      </w:pP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 xml:space="preserve">. </w:t>
      </w:r>
      <w:proofErr w:type="spellStart"/>
      <w:r w:rsidRPr="00390332">
        <w:rPr>
          <w:sz w:val="22"/>
          <w:szCs w:val="22"/>
        </w:rPr>
        <w:t>Байловская</w:t>
      </w:r>
      <w:proofErr w:type="spellEnd"/>
      <w:r w:rsidRPr="00390332">
        <w:rPr>
          <w:sz w:val="22"/>
          <w:szCs w:val="22"/>
        </w:rPr>
        <w:t xml:space="preserve"> Л.С. – зав. отделом по управлению муниципальным имуществом</w:t>
      </w:r>
    </w:p>
    <w:p w:rsidR="007E6A88" w:rsidRPr="00390332" w:rsidRDefault="007E6A88" w:rsidP="007E6A88">
      <w:pPr>
        <w:jc w:val="both"/>
        <w:rPr>
          <w:sz w:val="22"/>
          <w:szCs w:val="22"/>
        </w:rPr>
      </w:pPr>
    </w:p>
    <w:p w:rsidR="007E6A88" w:rsidRDefault="007E6A88" w:rsidP="007E6A88">
      <w:pPr>
        <w:tabs>
          <w:tab w:val="left" w:pos="426"/>
        </w:tabs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 - комиссия рассмотрела проект решения и предлагает принять</w:t>
      </w:r>
    </w:p>
    <w:p w:rsidR="007E6A88" w:rsidRDefault="007E6A88" w:rsidP="007E6A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lastRenderedPageBreak/>
        <w:t xml:space="preserve">Решение принято </w:t>
      </w:r>
      <w:r>
        <w:rPr>
          <w:b/>
          <w:sz w:val="22"/>
          <w:szCs w:val="22"/>
        </w:rPr>
        <w:t>единогласно.</w:t>
      </w:r>
    </w:p>
    <w:p w:rsidR="007E6A88" w:rsidRDefault="007E6A88" w:rsidP="007E6A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D77F58" w:rsidRDefault="00D77F58" w:rsidP="004E1E17">
      <w:pPr>
        <w:jc w:val="both"/>
        <w:rPr>
          <w:sz w:val="22"/>
          <w:szCs w:val="22"/>
        </w:rPr>
      </w:pPr>
    </w:p>
    <w:p w:rsidR="007E6A88" w:rsidRPr="00390332" w:rsidRDefault="007E6A88" w:rsidP="007E6A88">
      <w:pPr>
        <w:ind w:firstLine="426"/>
        <w:jc w:val="both"/>
        <w:rPr>
          <w:sz w:val="22"/>
          <w:szCs w:val="22"/>
        </w:rPr>
      </w:pPr>
      <w:r w:rsidRPr="007E6A88">
        <w:rPr>
          <w:b/>
          <w:sz w:val="22"/>
          <w:szCs w:val="22"/>
        </w:rPr>
        <w:t>6.</w:t>
      </w:r>
      <w:r w:rsidRPr="00390332">
        <w:rPr>
          <w:sz w:val="22"/>
          <w:szCs w:val="22"/>
        </w:rPr>
        <w:t xml:space="preserve"> </w:t>
      </w:r>
      <w:r w:rsidRPr="004E1E17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390332">
        <w:rPr>
          <w:sz w:val="22"/>
          <w:szCs w:val="22"/>
        </w:rPr>
        <w:t>Об утверждении схемы многомандатных  избирательных округов  по выборам депутатов Совета депутатов муниципального образования  «Город Пикалево»  Бокситогорского района Ленинградской области</w:t>
      </w:r>
    </w:p>
    <w:p w:rsidR="007E6A88" w:rsidRPr="00390332" w:rsidRDefault="007E6A88" w:rsidP="007E6A88">
      <w:pPr>
        <w:ind w:firstLine="567"/>
        <w:jc w:val="both"/>
        <w:rPr>
          <w:sz w:val="22"/>
          <w:szCs w:val="22"/>
        </w:rPr>
      </w:pP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>. Макаров В</w:t>
      </w:r>
      <w:r>
        <w:rPr>
          <w:sz w:val="22"/>
          <w:szCs w:val="22"/>
        </w:rPr>
        <w:t>.</w:t>
      </w:r>
      <w:r w:rsidRPr="00390332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390332">
        <w:rPr>
          <w:sz w:val="22"/>
          <w:szCs w:val="22"/>
        </w:rPr>
        <w:t xml:space="preserve"> – председатель муниципальной комиссии МО «Город Пикалево»</w:t>
      </w:r>
    </w:p>
    <w:p w:rsidR="00D77F58" w:rsidRDefault="00D77F58" w:rsidP="007E6A88">
      <w:pPr>
        <w:tabs>
          <w:tab w:val="left" w:pos="426"/>
        </w:tabs>
        <w:jc w:val="both"/>
        <w:rPr>
          <w:sz w:val="22"/>
          <w:szCs w:val="22"/>
        </w:rPr>
      </w:pPr>
    </w:p>
    <w:p w:rsidR="007E6A88" w:rsidRDefault="007E6A88" w:rsidP="007E6A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единогласно.</w:t>
      </w:r>
    </w:p>
    <w:p w:rsidR="007E6A88" w:rsidRPr="007B5ADE" w:rsidRDefault="007E6A88" w:rsidP="007E6A88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D77F58" w:rsidRDefault="00D77F58" w:rsidP="004E1E17">
      <w:pPr>
        <w:jc w:val="both"/>
        <w:rPr>
          <w:sz w:val="22"/>
          <w:szCs w:val="22"/>
        </w:rPr>
      </w:pPr>
    </w:p>
    <w:p w:rsidR="00601EF5" w:rsidRPr="005F70C7" w:rsidRDefault="007E6A88" w:rsidP="00601EF5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7E6A88">
        <w:rPr>
          <w:b/>
          <w:sz w:val="22"/>
          <w:szCs w:val="22"/>
        </w:rPr>
        <w:t>.</w:t>
      </w:r>
      <w:r w:rsidRPr="00390332">
        <w:rPr>
          <w:sz w:val="22"/>
          <w:szCs w:val="22"/>
        </w:rPr>
        <w:t xml:space="preserve"> </w:t>
      </w:r>
      <w:r w:rsidRPr="004E1E17">
        <w:rPr>
          <w:b/>
          <w:sz w:val="22"/>
          <w:szCs w:val="22"/>
        </w:rPr>
        <w:t>Слушали:</w:t>
      </w:r>
      <w:r w:rsidR="00601EF5">
        <w:rPr>
          <w:b/>
          <w:sz w:val="22"/>
          <w:szCs w:val="22"/>
        </w:rPr>
        <w:t xml:space="preserve"> </w:t>
      </w:r>
      <w:r w:rsidR="00601EF5" w:rsidRPr="005F70C7">
        <w:rPr>
          <w:sz w:val="22"/>
          <w:szCs w:val="22"/>
        </w:rPr>
        <w:t>О результатах публичных слушаний по вопросу «О проекте программы среднесрочного социально-экономического развития муниципального образования «Город Пика</w:t>
      </w:r>
      <w:r w:rsidR="00601EF5" w:rsidRPr="005F70C7">
        <w:rPr>
          <w:spacing w:val="-1"/>
          <w:sz w:val="22"/>
          <w:szCs w:val="22"/>
        </w:rPr>
        <w:t>лево» Бокситогорского района Ленинградской области</w:t>
      </w:r>
      <w:r w:rsidR="00601EF5" w:rsidRPr="005F70C7">
        <w:rPr>
          <w:sz w:val="22"/>
          <w:szCs w:val="22"/>
        </w:rPr>
        <w:t xml:space="preserve">»  </w:t>
      </w:r>
    </w:p>
    <w:p w:rsidR="00D77F58" w:rsidRDefault="00601EF5" w:rsidP="00601EF5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 – председатель Временной комиссии по проведению публичных слушаний</w:t>
      </w:r>
    </w:p>
    <w:p w:rsidR="007E6A88" w:rsidRDefault="007E6A88" w:rsidP="004E1E17">
      <w:pPr>
        <w:jc w:val="both"/>
        <w:rPr>
          <w:sz w:val="22"/>
          <w:szCs w:val="22"/>
        </w:rPr>
      </w:pPr>
    </w:p>
    <w:p w:rsidR="007E6A88" w:rsidRPr="00601EF5" w:rsidRDefault="00601EF5" w:rsidP="00601EF5">
      <w:pPr>
        <w:jc w:val="center"/>
        <w:rPr>
          <w:b/>
          <w:sz w:val="22"/>
          <w:szCs w:val="22"/>
        </w:rPr>
      </w:pPr>
      <w:r w:rsidRPr="00601EF5">
        <w:rPr>
          <w:b/>
          <w:sz w:val="22"/>
          <w:szCs w:val="22"/>
        </w:rPr>
        <w:t>Информация принята к сведению</w:t>
      </w:r>
      <w:r>
        <w:rPr>
          <w:b/>
          <w:sz w:val="22"/>
          <w:szCs w:val="22"/>
        </w:rPr>
        <w:t>.</w:t>
      </w:r>
    </w:p>
    <w:p w:rsidR="007E6A88" w:rsidRDefault="007E6A88" w:rsidP="004E1E17">
      <w:pPr>
        <w:jc w:val="both"/>
        <w:rPr>
          <w:sz w:val="22"/>
          <w:szCs w:val="22"/>
        </w:rPr>
      </w:pPr>
    </w:p>
    <w:p w:rsidR="00BB18EA" w:rsidRDefault="00601EF5" w:rsidP="00BB18EA">
      <w:pPr>
        <w:widowControl/>
        <w:tabs>
          <w:tab w:val="left" w:pos="426"/>
          <w:tab w:val="left" w:pos="709"/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8</w:t>
      </w:r>
      <w:r w:rsidRPr="007E6A88">
        <w:rPr>
          <w:b/>
          <w:sz w:val="22"/>
          <w:szCs w:val="22"/>
        </w:rPr>
        <w:t>.</w:t>
      </w:r>
      <w:r w:rsidRPr="00390332">
        <w:rPr>
          <w:sz w:val="22"/>
          <w:szCs w:val="22"/>
        </w:rPr>
        <w:t xml:space="preserve"> </w:t>
      </w:r>
      <w:r w:rsidRPr="004E1E17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="00BB18EA" w:rsidRPr="00915E90">
        <w:rPr>
          <w:sz w:val="22"/>
          <w:szCs w:val="22"/>
        </w:rPr>
        <w:t>О перечне основных вопросов для рассмотрения на заседаниях Совета депутатов МО «Город Пикалево» Бокситогорского района в 2014 году</w:t>
      </w:r>
    </w:p>
    <w:p w:rsidR="00BB18EA" w:rsidRPr="001A1561" w:rsidRDefault="00BB18EA" w:rsidP="00BB18E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390332">
        <w:rPr>
          <w:sz w:val="22"/>
          <w:szCs w:val="22"/>
        </w:rPr>
        <w:t>Докл</w:t>
      </w:r>
      <w:proofErr w:type="spellEnd"/>
      <w:r w:rsidRPr="00390332">
        <w:rPr>
          <w:sz w:val="22"/>
          <w:szCs w:val="22"/>
        </w:rPr>
        <w:t>.</w:t>
      </w:r>
      <w:r>
        <w:rPr>
          <w:sz w:val="22"/>
          <w:szCs w:val="22"/>
        </w:rPr>
        <w:t xml:space="preserve"> Меньшикова В.А. - п</w:t>
      </w:r>
      <w:r w:rsidRPr="001A1561">
        <w:rPr>
          <w:sz w:val="22"/>
          <w:szCs w:val="22"/>
        </w:rPr>
        <w:t>редседатель Совета депутатов</w:t>
      </w:r>
    </w:p>
    <w:p w:rsidR="002257C5" w:rsidRDefault="002257C5" w:rsidP="002257C5">
      <w:pPr>
        <w:tabs>
          <w:tab w:val="left" w:pos="426"/>
        </w:tabs>
        <w:jc w:val="both"/>
        <w:rPr>
          <w:sz w:val="22"/>
          <w:szCs w:val="22"/>
        </w:rPr>
      </w:pPr>
    </w:p>
    <w:p w:rsidR="002257C5" w:rsidRDefault="002257C5" w:rsidP="002257C5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единогласно.</w:t>
      </w:r>
    </w:p>
    <w:p w:rsidR="002257C5" w:rsidRPr="007B5ADE" w:rsidRDefault="002257C5" w:rsidP="002257C5">
      <w:pPr>
        <w:ind w:firstLine="709"/>
        <w:jc w:val="center"/>
        <w:rPr>
          <w:b/>
          <w:sz w:val="22"/>
          <w:szCs w:val="22"/>
        </w:rPr>
      </w:pPr>
      <w:r w:rsidRPr="007B5ADE">
        <w:rPr>
          <w:b/>
          <w:sz w:val="22"/>
          <w:szCs w:val="22"/>
        </w:rPr>
        <w:t>Решение прилагается.</w:t>
      </w:r>
    </w:p>
    <w:p w:rsidR="007E6A88" w:rsidRDefault="007E6A88" w:rsidP="004E1E17">
      <w:pPr>
        <w:jc w:val="both"/>
        <w:rPr>
          <w:sz w:val="22"/>
          <w:szCs w:val="22"/>
        </w:rPr>
      </w:pPr>
    </w:p>
    <w:p w:rsidR="002257C5" w:rsidRDefault="002257C5" w:rsidP="004E1E17">
      <w:pPr>
        <w:jc w:val="both"/>
        <w:rPr>
          <w:sz w:val="22"/>
          <w:szCs w:val="22"/>
        </w:rPr>
      </w:pPr>
    </w:p>
    <w:p w:rsidR="008A0D49" w:rsidRDefault="008A0D49" w:rsidP="004E1E17">
      <w:pPr>
        <w:jc w:val="both"/>
        <w:rPr>
          <w:sz w:val="22"/>
          <w:szCs w:val="22"/>
        </w:rPr>
      </w:pPr>
    </w:p>
    <w:p w:rsidR="004E1E17" w:rsidRPr="001A1561" w:rsidRDefault="004E1E17" w:rsidP="004E1E17">
      <w:pPr>
        <w:jc w:val="both"/>
        <w:rPr>
          <w:sz w:val="22"/>
          <w:szCs w:val="22"/>
        </w:rPr>
      </w:pPr>
      <w:r w:rsidRPr="001A1561">
        <w:rPr>
          <w:sz w:val="22"/>
          <w:szCs w:val="22"/>
        </w:rPr>
        <w:t>Председатель Совета депутатов</w:t>
      </w:r>
    </w:p>
    <w:p w:rsidR="00915E90" w:rsidRPr="002257C5" w:rsidRDefault="004E1E17" w:rsidP="004E1E17">
      <w:pPr>
        <w:jc w:val="both"/>
        <w:rPr>
          <w:sz w:val="22"/>
          <w:szCs w:val="22"/>
        </w:rPr>
      </w:pPr>
      <w:r w:rsidRPr="001A1561">
        <w:rPr>
          <w:sz w:val="22"/>
          <w:szCs w:val="22"/>
        </w:rPr>
        <w:t>МО «Город Пикалево»</w:t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  <w:t xml:space="preserve">     В.А. Меньшикова</w:t>
      </w:r>
    </w:p>
    <w:sectPr w:rsidR="00915E90" w:rsidRPr="002257C5" w:rsidSect="00601EF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09B"/>
    <w:multiLevelType w:val="hybridMultilevel"/>
    <w:tmpl w:val="90DCC596"/>
    <w:lvl w:ilvl="0" w:tplc="242060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92CD5"/>
    <w:multiLevelType w:val="hybridMultilevel"/>
    <w:tmpl w:val="8438DCB0"/>
    <w:lvl w:ilvl="0" w:tplc="1EC23AFE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158F5501"/>
    <w:multiLevelType w:val="hybridMultilevel"/>
    <w:tmpl w:val="BFE2D102"/>
    <w:lvl w:ilvl="0" w:tplc="4EC0824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12F"/>
    <w:multiLevelType w:val="hybridMultilevel"/>
    <w:tmpl w:val="82964918"/>
    <w:lvl w:ilvl="0" w:tplc="EFFE9A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F3961"/>
    <w:multiLevelType w:val="hybridMultilevel"/>
    <w:tmpl w:val="03B2FBB2"/>
    <w:lvl w:ilvl="0" w:tplc="DCD42A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DA1394"/>
    <w:multiLevelType w:val="hybridMultilevel"/>
    <w:tmpl w:val="26B673C2"/>
    <w:lvl w:ilvl="0" w:tplc="2F7AB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D2D4D"/>
    <w:multiLevelType w:val="hybridMultilevel"/>
    <w:tmpl w:val="DB168B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5B21D0D"/>
    <w:multiLevelType w:val="hybridMultilevel"/>
    <w:tmpl w:val="00BA6068"/>
    <w:lvl w:ilvl="0" w:tplc="EBBC3E3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72439B"/>
    <w:multiLevelType w:val="hybridMultilevel"/>
    <w:tmpl w:val="640ECCD4"/>
    <w:lvl w:ilvl="0" w:tplc="C23E57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3713F6"/>
    <w:multiLevelType w:val="hybridMultilevel"/>
    <w:tmpl w:val="DB168B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951BBF"/>
    <w:multiLevelType w:val="hybridMultilevel"/>
    <w:tmpl w:val="9744B8F4"/>
    <w:lvl w:ilvl="0" w:tplc="22C2C80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A"/>
    <w:rsid w:val="000027CA"/>
    <w:rsid w:val="00006F93"/>
    <w:rsid w:val="0001038B"/>
    <w:rsid w:val="00012D0C"/>
    <w:rsid w:val="00016588"/>
    <w:rsid w:val="00016AFC"/>
    <w:rsid w:val="00020DD8"/>
    <w:rsid w:val="000222E7"/>
    <w:rsid w:val="0002605B"/>
    <w:rsid w:val="0002624E"/>
    <w:rsid w:val="000339A9"/>
    <w:rsid w:val="000350BE"/>
    <w:rsid w:val="00037243"/>
    <w:rsid w:val="00055496"/>
    <w:rsid w:val="00057435"/>
    <w:rsid w:val="00064F74"/>
    <w:rsid w:val="0007032C"/>
    <w:rsid w:val="00083584"/>
    <w:rsid w:val="000837B5"/>
    <w:rsid w:val="000845EC"/>
    <w:rsid w:val="00086BA8"/>
    <w:rsid w:val="00090ED7"/>
    <w:rsid w:val="000A00D3"/>
    <w:rsid w:val="000A0487"/>
    <w:rsid w:val="000B7C86"/>
    <w:rsid w:val="000C261B"/>
    <w:rsid w:val="000D1FB0"/>
    <w:rsid w:val="000D77FC"/>
    <w:rsid w:val="000E5CAF"/>
    <w:rsid w:val="000E6044"/>
    <w:rsid w:val="000E7691"/>
    <w:rsid w:val="000E7787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76E15"/>
    <w:rsid w:val="001816E5"/>
    <w:rsid w:val="001909B6"/>
    <w:rsid w:val="001917FF"/>
    <w:rsid w:val="00192624"/>
    <w:rsid w:val="001960BF"/>
    <w:rsid w:val="001A7496"/>
    <w:rsid w:val="001B3639"/>
    <w:rsid w:val="001C75B8"/>
    <w:rsid w:val="001D114E"/>
    <w:rsid w:val="001E655B"/>
    <w:rsid w:val="001F5A28"/>
    <w:rsid w:val="00200603"/>
    <w:rsid w:val="002153E2"/>
    <w:rsid w:val="0022340D"/>
    <w:rsid w:val="002257C5"/>
    <w:rsid w:val="00226512"/>
    <w:rsid w:val="002275EC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2207"/>
    <w:rsid w:val="002C7CCB"/>
    <w:rsid w:val="002D7FFA"/>
    <w:rsid w:val="002E445D"/>
    <w:rsid w:val="002E46C2"/>
    <w:rsid w:val="002F797E"/>
    <w:rsid w:val="00300341"/>
    <w:rsid w:val="00306C1E"/>
    <w:rsid w:val="0031162F"/>
    <w:rsid w:val="0031691C"/>
    <w:rsid w:val="003214C6"/>
    <w:rsid w:val="00323050"/>
    <w:rsid w:val="00344D30"/>
    <w:rsid w:val="003466C4"/>
    <w:rsid w:val="00347354"/>
    <w:rsid w:val="00351D3B"/>
    <w:rsid w:val="003529E6"/>
    <w:rsid w:val="003550B7"/>
    <w:rsid w:val="0036087E"/>
    <w:rsid w:val="003679B0"/>
    <w:rsid w:val="003753DC"/>
    <w:rsid w:val="0037669D"/>
    <w:rsid w:val="00381BC2"/>
    <w:rsid w:val="00384387"/>
    <w:rsid w:val="003850B1"/>
    <w:rsid w:val="00386E3B"/>
    <w:rsid w:val="00390210"/>
    <w:rsid w:val="00390332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23A74"/>
    <w:rsid w:val="00434107"/>
    <w:rsid w:val="00437837"/>
    <w:rsid w:val="0044187A"/>
    <w:rsid w:val="00447F4A"/>
    <w:rsid w:val="00451BCF"/>
    <w:rsid w:val="004538D3"/>
    <w:rsid w:val="00456C5C"/>
    <w:rsid w:val="00461698"/>
    <w:rsid w:val="00463CAB"/>
    <w:rsid w:val="00464C45"/>
    <w:rsid w:val="004819B9"/>
    <w:rsid w:val="00481F01"/>
    <w:rsid w:val="00484C47"/>
    <w:rsid w:val="0048761D"/>
    <w:rsid w:val="004902CD"/>
    <w:rsid w:val="004A03F5"/>
    <w:rsid w:val="004A46FE"/>
    <w:rsid w:val="004A5EEA"/>
    <w:rsid w:val="004B1695"/>
    <w:rsid w:val="004B4EE9"/>
    <w:rsid w:val="004B4F55"/>
    <w:rsid w:val="004D1BDF"/>
    <w:rsid w:val="004D7DBE"/>
    <w:rsid w:val="004E08CF"/>
    <w:rsid w:val="004E1E17"/>
    <w:rsid w:val="004E1E94"/>
    <w:rsid w:val="004E5395"/>
    <w:rsid w:val="004F1EAA"/>
    <w:rsid w:val="004F5E1F"/>
    <w:rsid w:val="004F6D02"/>
    <w:rsid w:val="005029C8"/>
    <w:rsid w:val="00504502"/>
    <w:rsid w:val="00505CE0"/>
    <w:rsid w:val="005134E1"/>
    <w:rsid w:val="0051527E"/>
    <w:rsid w:val="005221A5"/>
    <w:rsid w:val="005264C6"/>
    <w:rsid w:val="0053052C"/>
    <w:rsid w:val="005308FF"/>
    <w:rsid w:val="00534C51"/>
    <w:rsid w:val="00541EF2"/>
    <w:rsid w:val="005430DF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D637A"/>
    <w:rsid w:val="005E31B3"/>
    <w:rsid w:val="005E4012"/>
    <w:rsid w:val="005E4C26"/>
    <w:rsid w:val="005F595A"/>
    <w:rsid w:val="005F70C7"/>
    <w:rsid w:val="00601EF5"/>
    <w:rsid w:val="00604618"/>
    <w:rsid w:val="00606381"/>
    <w:rsid w:val="0061375A"/>
    <w:rsid w:val="0061431E"/>
    <w:rsid w:val="006154FB"/>
    <w:rsid w:val="006158ED"/>
    <w:rsid w:val="00616F3F"/>
    <w:rsid w:val="006211D1"/>
    <w:rsid w:val="006222F4"/>
    <w:rsid w:val="00630202"/>
    <w:rsid w:val="0064283C"/>
    <w:rsid w:val="00644606"/>
    <w:rsid w:val="006521FA"/>
    <w:rsid w:val="006529A7"/>
    <w:rsid w:val="00652FE1"/>
    <w:rsid w:val="00653857"/>
    <w:rsid w:val="006551B6"/>
    <w:rsid w:val="006607B9"/>
    <w:rsid w:val="00660A1A"/>
    <w:rsid w:val="00667EF2"/>
    <w:rsid w:val="006729A5"/>
    <w:rsid w:val="006741C1"/>
    <w:rsid w:val="006765B0"/>
    <w:rsid w:val="006938D1"/>
    <w:rsid w:val="00693EC9"/>
    <w:rsid w:val="006972EF"/>
    <w:rsid w:val="006A68DC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1EB8"/>
    <w:rsid w:val="00773738"/>
    <w:rsid w:val="00777DCF"/>
    <w:rsid w:val="0078111E"/>
    <w:rsid w:val="0078434E"/>
    <w:rsid w:val="00784410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B169C"/>
    <w:rsid w:val="007B5ADE"/>
    <w:rsid w:val="007B7C38"/>
    <w:rsid w:val="007C06BA"/>
    <w:rsid w:val="007C25AC"/>
    <w:rsid w:val="007C43F0"/>
    <w:rsid w:val="007D214E"/>
    <w:rsid w:val="007D37AD"/>
    <w:rsid w:val="007E348D"/>
    <w:rsid w:val="007E5092"/>
    <w:rsid w:val="007E5368"/>
    <w:rsid w:val="007E6A88"/>
    <w:rsid w:val="007F1072"/>
    <w:rsid w:val="007F6A0E"/>
    <w:rsid w:val="00803D23"/>
    <w:rsid w:val="008155A1"/>
    <w:rsid w:val="008232F3"/>
    <w:rsid w:val="008254E7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0D49"/>
    <w:rsid w:val="008A4901"/>
    <w:rsid w:val="008A574C"/>
    <w:rsid w:val="008A6738"/>
    <w:rsid w:val="008B0237"/>
    <w:rsid w:val="008B2046"/>
    <w:rsid w:val="008B350C"/>
    <w:rsid w:val="008B3D7D"/>
    <w:rsid w:val="008B4115"/>
    <w:rsid w:val="008B4523"/>
    <w:rsid w:val="008B68F4"/>
    <w:rsid w:val="008C42CE"/>
    <w:rsid w:val="008C5417"/>
    <w:rsid w:val="008D0BD2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01CCA"/>
    <w:rsid w:val="0091569E"/>
    <w:rsid w:val="00915E90"/>
    <w:rsid w:val="0092363B"/>
    <w:rsid w:val="009318D7"/>
    <w:rsid w:val="009340CC"/>
    <w:rsid w:val="0093599F"/>
    <w:rsid w:val="00946EDA"/>
    <w:rsid w:val="009507E4"/>
    <w:rsid w:val="009551EB"/>
    <w:rsid w:val="009558F1"/>
    <w:rsid w:val="009600EC"/>
    <w:rsid w:val="009623DA"/>
    <w:rsid w:val="009635EC"/>
    <w:rsid w:val="00963B08"/>
    <w:rsid w:val="00964516"/>
    <w:rsid w:val="0097635A"/>
    <w:rsid w:val="00976BE7"/>
    <w:rsid w:val="0098137B"/>
    <w:rsid w:val="00983488"/>
    <w:rsid w:val="00987425"/>
    <w:rsid w:val="009909A4"/>
    <w:rsid w:val="00992F40"/>
    <w:rsid w:val="0099459C"/>
    <w:rsid w:val="00995D9A"/>
    <w:rsid w:val="009A64E2"/>
    <w:rsid w:val="009A6BBD"/>
    <w:rsid w:val="009B075D"/>
    <w:rsid w:val="009B667B"/>
    <w:rsid w:val="009C1AAD"/>
    <w:rsid w:val="009D1AEA"/>
    <w:rsid w:val="009D1ED1"/>
    <w:rsid w:val="009D2C2F"/>
    <w:rsid w:val="009E4ED1"/>
    <w:rsid w:val="009E61F7"/>
    <w:rsid w:val="009F1C61"/>
    <w:rsid w:val="009F3013"/>
    <w:rsid w:val="009F640B"/>
    <w:rsid w:val="009F7658"/>
    <w:rsid w:val="00A03B65"/>
    <w:rsid w:val="00A043DB"/>
    <w:rsid w:val="00A07AAE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12FE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155E1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18EA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36CFC"/>
    <w:rsid w:val="00C4205D"/>
    <w:rsid w:val="00C50894"/>
    <w:rsid w:val="00C5313F"/>
    <w:rsid w:val="00C5487D"/>
    <w:rsid w:val="00C5513C"/>
    <w:rsid w:val="00C55B46"/>
    <w:rsid w:val="00C650B9"/>
    <w:rsid w:val="00C67925"/>
    <w:rsid w:val="00C73988"/>
    <w:rsid w:val="00C76237"/>
    <w:rsid w:val="00C77C91"/>
    <w:rsid w:val="00C95B01"/>
    <w:rsid w:val="00CA35D0"/>
    <w:rsid w:val="00CB075A"/>
    <w:rsid w:val="00CB1068"/>
    <w:rsid w:val="00CC3270"/>
    <w:rsid w:val="00CC6892"/>
    <w:rsid w:val="00CD20DA"/>
    <w:rsid w:val="00CD580A"/>
    <w:rsid w:val="00CE3B19"/>
    <w:rsid w:val="00CE4DA0"/>
    <w:rsid w:val="00CE7971"/>
    <w:rsid w:val="00CF6DFD"/>
    <w:rsid w:val="00CF74DB"/>
    <w:rsid w:val="00D168C7"/>
    <w:rsid w:val="00D30A68"/>
    <w:rsid w:val="00D32FFF"/>
    <w:rsid w:val="00D36DAB"/>
    <w:rsid w:val="00D405A1"/>
    <w:rsid w:val="00D407F6"/>
    <w:rsid w:val="00D44385"/>
    <w:rsid w:val="00D457F4"/>
    <w:rsid w:val="00D46FE4"/>
    <w:rsid w:val="00D629C0"/>
    <w:rsid w:val="00D71A33"/>
    <w:rsid w:val="00D723FF"/>
    <w:rsid w:val="00D76DE8"/>
    <w:rsid w:val="00D77F58"/>
    <w:rsid w:val="00D93F47"/>
    <w:rsid w:val="00DA1772"/>
    <w:rsid w:val="00DA5325"/>
    <w:rsid w:val="00DB287D"/>
    <w:rsid w:val="00DC04B8"/>
    <w:rsid w:val="00DC3583"/>
    <w:rsid w:val="00DD1914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118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58DF"/>
    <w:rsid w:val="00E97AFE"/>
    <w:rsid w:val="00E97C95"/>
    <w:rsid w:val="00EA0C9D"/>
    <w:rsid w:val="00EA197E"/>
    <w:rsid w:val="00EA1D53"/>
    <w:rsid w:val="00EA54E5"/>
    <w:rsid w:val="00EB192A"/>
    <w:rsid w:val="00EB239E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2B79"/>
    <w:rsid w:val="00F03ABA"/>
    <w:rsid w:val="00F03D10"/>
    <w:rsid w:val="00F0416F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AEB"/>
    <w:rsid w:val="00F72BA5"/>
    <w:rsid w:val="00F803FD"/>
    <w:rsid w:val="00F87749"/>
    <w:rsid w:val="00F92BEB"/>
    <w:rsid w:val="00FA0C1E"/>
    <w:rsid w:val="00FA22E7"/>
    <w:rsid w:val="00FA2A43"/>
    <w:rsid w:val="00FA7865"/>
    <w:rsid w:val="00FB1FDA"/>
    <w:rsid w:val="00FB6670"/>
    <w:rsid w:val="00FC02FE"/>
    <w:rsid w:val="00FC19F5"/>
    <w:rsid w:val="00FC3827"/>
    <w:rsid w:val="00FC3D31"/>
    <w:rsid w:val="00FC4CFD"/>
    <w:rsid w:val="00FD1ECA"/>
    <w:rsid w:val="00FD1F65"/>
    <w:rsid w:val="00FD3B6B"/>
    <w:rsid w:val="00FD77BC"/>
    <w:rsid w:val="00FE775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64F7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901CCA"/>
    <w:pPr>
      <w:ind w:left="720"/>
      <w:contextualSpacing/>
    </w:pPr>
  </w:style>
  <w:style w:type="character" w:customStyle="1" w:styleId="Bodytext">
    <w:name w:val="Body text_"/>
    <w:basedOn w:val="a0"/>
    <w:link w:val="1"/>
    <w:rsid w:val="00901C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1CCA"/>
    <w:pPr>
      <w:widowControl/>
      <w:shd w:val="clear" w:color="auto" w:fill="FFFFFF"/>
      <w:autoSpaceDE/>
      <w:autoSpaceDN/>
      <w:adjustRightInd/>
      <w:spacing w:after="180" w:line="259" w:lineRule="exact"/>
    </w:pPr>
    <w:rPr>
      <w:rFonts w:eastAsia="Arial"/>
      <w:sz w:val="21"/>
      <w:szCs w:val="21"/>
    </w:rPr>
  </w:style>
  <w:style w:type="paragraph" w:customStyle="1" w:styleId="Heading">
    <w:name w:val="Heading"/>
    <w:uiPriority w:val="99"/>
    <w:rsid w:val="00901CCA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064F74"/>
    <w:rPr>
      <w:b/>
      <w:sz w:val="24"/>
    </w:rPr>
  </w:style>
  <w:style w:type="paragraph" w:styleId="a5">
    <w:name w:val="Normal (Web)"/>
    <w:basedOn w:val="a"/>
    <w:uiPriority w:val="99"/>
    <w:unhideWhenUsed/>
    <w:rsid w:val="005430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64F7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List Paragraph"/>
    <w:basedOn w:val="a"/>
    <w:uiPriority w:val="34"/>
    <w:qFormat/>
    <w:rsid w:val="00901CCA"/>
    <w:pPr>
      <w:ind w:left="720"/>
      <w:contextualSpacing/>
    </w:pPr>
  </w:style>
  <w:style w:type="character" w:customStyle="1" w:styleId="Bodytext">
    <w:name w:val="Body text_"/>
    <w:basedOn w:val="a0"/>
    <w:link w:val="1"/>
    <w:rsid w:val="00901CC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1CCA"/>
    <w:pPr>
      <w:widowControl/>
      <w:shd w:val="clear" w:color="auto" w:fill="FFFFFF"/>
      <w:autoSpaceDE/>
      <w:autoSpaceDN/>
      <w:adjustRightInd/>
      <w:spacing w:after="180" w:line="259" w:lineRule="exact"/>
    </w:pPr>
    <w:rPr>
      <w:rFonts w:eastAsia="Arial"/>
      <w:sz w:val="21"/>
      <w:szCs w:val="21"/>
    </w:rPr>
  </w:style>
  <w:style w:type="paragraph" w:customStyle="1" w:styleId="Heading">
    <w:name w:val="Heading"/>
    <w:uiPriority w:val="99"/>
    <w:rsid w:val="00901CCA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064F74"/>
    <w:rPr>
      <w:b/>
      <w:sz w:val="24"/>
    </w:rPr>
  </w:style>
  <w:style w:type="paragraph" w:styleId="a5">
    <w:name w:val="Normal (Web)"/>
    <w:basedOn w:val="a"/>
    <w:uiPriority w:val="99"/>
    <w:unhideWhenUsed/>
    <w:rsid w:val="005430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750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gorod1</cp:lastModifiedBy>
  <cp:revision>19</cp:revision>
  <cp:lastPrinted>2013-12-10T06:00:00Z</cp:lastPrinted>
  <dcterms:created xsi:type="dcterms:W3CDTF">2014-02-20T11:14:00Z</dcterms:created>
  <dcterms:modified xsi:type="dcterms:W3CDTF">2014-02-21T06:20:00Z</dcterms:modified>
</cp:coreProperties>
</file>