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8913" w14:textId="3E3C3CE3" w:rsidR="00656629" w:rsidRPr="009E7B9B" w:rsidRDefault="00362FD1" w:rsidP="006566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B0B5473" w14:textId="77777777"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</w:t>
      </w:r>
    </w:p>
    <w:p w14:paraId="2CB3A29C" w14:textId="77777777"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7B9B">
        <w:rPr>
          <w:rFonts w:ascii="Times New Roman" w:hAnsi="Times New Roman"/>
          <w:color w:val="000000"/>
          <w:sz w:val="28"/>
          <w:szCs w:val="28"/>
        </w:rPr>
        <w:t>Пикалевское</w:t>
      </w:r>
      <w:proofErr w:type="spellEnd"/>
      <w:r w:rsidRPr="009E7B9B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</w:p>
    <w:p w14:paraId="027204A1" w14:textId="77777777"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</w:p>
    <w:p w14:paraId="6B2852AD" w14:textId="77777777" w:rsidR="009E7B9B" w:rsidRPr="009E7B9B" w:rsidRDefault="009E7B9B" w:rsidP="009E7B9B">
      <w:pPr>
        <w:pStyle w:val="1"/>
        <w:keepNext w:val="0"/>
        <w:jc w:val="center"/>
        <w:rPr>
          <w:sz w:val="28"/>
          <w:szCs w:val="28"/>
        </w:rPr>
      </w:pPr>
    </w:p>
    <w:p w14:paraId="04F8ADEA" w14:textId="77777777" w:rsidR="009E7B9B" w:rsidRPr="009E7B9B" w:rsidRDefault="009E7B9B" w:rsidP="009E7B9B">
      <w:pPr>
        <w:pStyle w:val="1"/>
        <w:keepNext w:val="0"/>
        <w:jc w:val="center"/>
        <w:rPr>
          <w:sz w:val="28"/>
          <w:szCs w:val="28"/>
        </w:rPr>
      </w:pPr>
      <w:r w:rsidRPr="009E7B9B">
        <w:rPr>
          <w:sz w:val="28"/>
          <w:szCs w:val="28"/>
        </w:rPr>
        <w:t>П О С Т А Н О В Л Е Н И Е</w:t>
      </w:r>
    </w:p>
    <w:p w14:paraId="5334A62D" w14:textId="77777777" w:rsidR="009E7B9B" w:rsidRPr="009E7B9B" w:rsidRDefault="009E7B9B" w:rsidP="009E7B9B">
      <w:pPr>
        <w:spacing w:after="0" w:line="240" w:lineRule="auto"/>
        <w:rPr>
          <w:rFonts w:ascii="Times New Roman" w:hAnsi="Times New Roman"/>
        </w:rPr>
      </w:pPr>
    </w:p>
    <w:p w14:paraId="25D7E0B8" w14:textId="77777777" w:rsidR="009E7B9B" w:rsidRDefault="009E7B9B" w:rsidP="009E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от        202</w:t>
      </w:r>
      <w:r w:rsidR="00D222C4">
        <w:rPr>
          <w:rFonts w:ascii="Times New Roman" w:hAnsi="Times New Roman"/>
          <w:sz w:val="28"/>
          <w:szCs w:val="28"/>
        </w:rPr>
        <w:t>2</w:t>
      </w:r>
      <w:r w:rsidRPr="009E7B9B">
        <w:rPr>
          <w:rFonts w:ascii="Times New Roman" w:hAnsi="Times New Roman"/>
          <w:sz w:val="28"/>
          <w:szCs w:val="28"/>
        </w:rPr>
        <w:t xml:space="preserve"> года № _______</w:t>
      </w:r>
    </w:p>
    <w:p w14:paraId="65D4BA8C" w14:textId="77777777"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05868B" w14:textId="77777777" w:rsidR="00672AC6" w:rsidRPr="00FB0510" w:rsidRDefault="00672AC6" w:rsidP="00672A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0510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9E7B9B" w:rsidRPr="00FB051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812B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812B9">
        <w:rPr>
          <w:rFonts w:ascii="Times New Roman" w:hAnsi="Times New Roman"/>
          <w:b/>
          <w:sz w:val="28"/>
          <w:szCs w:val="28"/>
        </w:rPr>
        <w:t>Пикалевское</w:t>
      </w:r>
      <w:proofErr w:type="spellEnd"/>
      <w:r w:rsidR="00E812B9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="009E7B9B" w:rsidRPr="00FB0510">
        <w:rPr>
          <w:rFonts w:ascii="Times New Roman" w:hAnsi="Times New Roman"/>
          <w:b/>
          <w:sz w:val="28"/>
          <w:szCs w:val="28"/>
        </w:rPr>
        <w:t xml:space="preserve"> Бокситогорского муниципального района Ленинградской области</w:t>
      </w:r>
      <w:r w:rsidR="005906A8">
        <w:rPr>
          <w:rFonts w:ascii="Times New Roman" w:hAnsi="Times New Roman"/>
          <w:b/>
          <w:sz w:val="28"/>
          <w:szCs w:val="28"/>
        </w:rPr>
        <w:t xml:space="preserve"> на 2023 год</w:t>
      </w:r>
    </w:p>
    <w:p w14:paraId="48075BBC" w14:textId="77777777" w:rsidR="00672AC6" w:rsidRPr="009E7B9B" w:rsidRDefault="00672AC6" w:rsidP="00672AC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D5721F2" w14:textId="77777777" w:rsidR="00672AC6" w:rsidRPr="009E7B9B" w:rsidRDefault="00672AC6" w:rsidP="009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В соответствии со</w:t>
      </w:r>
      <w:r w:rsidRPr="009E7B9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E7B9B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9E7B9B">
        <w:rPr>
          <w:rFonts w:ascii="Times New Roman" w:hAnsi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E7B9B">
          <w:rPr>
            <w:rFonts w:ascii="Times New Roman" w:hAnsi="Times New Roman"/>
            <w:sz w:val="28"/>
            <w:szCs w:val="28"/>
          </w:rPr>
          <w:t>2020 г</w:t>
        </w:r>
      </w:smartTag>
      <w:r w:rsidR="009E7B9B">
        <w:rPr>
          <w:rFonts w:ascii="Times New Roman" w:hAnsi="Times New Roman"/>
          <w:sz w:val="28"/>
          <w:szCs w:val="28"/>
        </w:rPr>
        <w:t>ода</w:t>
      </w:r>
      <w:r w:rsidRPr="009E7B9B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9E7B9B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9E7B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E7B9B">
          <w:rPr>
            <w:rFonts w:ascii="Times New Roman" w:hAnsi="Times New Roman"/>
            <w:sz w:val="28"/>
            <w:szCs w:val="28"/>
          </w:rPr>
          <w:t>2021 г</w:t>
        </w:r>
      </w:smartTag>
      <w:r w:rsidR="009E7B9B">
        <w:rPr>
          <w:rFonts w:ascii="Times New Roman" w:hAnsi="Times New Roman"/>
          <w:sz w:val="28"/>
          <w:szCs w:val="28"/>
        </w:rPr>
        <w:t>ода</w:t>
      </w:r>
      <w:r w:rsidRPr="009E7B9B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9E7B9B">
        <w:rPr>
          <w:rFonts w:ascii="Times New Roman" w:hAnsi="Times New Roman"/>
          <w:sz w:val="28"/>
          <w:szCs w:val="28"/>
        </w:rPr>
        <w:t>) охраняемым законом ценностям», администрация постановляет:</w:t>
      </w:r>
    </w:p>
    <w:p w14:paraId="72BE3B45" w14:textId="77777777" w:rsidR="00672AC6" w:rsidRPr="009E7B9B" w:rsidRDefault="00672AC6" w:rsidP="009E7B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</w:t>
      </w:r>
      <w:r w:rsidR="009E7B9B">
        <w:rPr>
          <w:rFonts w:ascii="Times New Roman" w:hAnsi="Times New Roman"/>
          <w:sz w:val="28"/>
          <w:szCs w:val="28"/>
        </w:rPr>
        <w:t xml:space="preserve"> на территории </w:t>
      </w:r>
      <w:r w:rsidR="00E812B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812B9">
        <w:rPr>
          <w:rFonts w:ascii="Times New Roman" w:hAnsi="Times New Roman"/>
          <w:sz w:val="28"/>
          <w:szCs w:val="28"/>
        </w:rPr>
        <w:t>Пикалевское</w:t>
      </w:r>
      <w:proofErr w:type="spellEnd"/>
      <w:r w:rsidR="00E812B9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E7B9B">
        <w:rPr>
          <w:rFonts w:ascii="Times New Roman" w:hAnsi="Times New Roman"/>
          <w:sz w:val="28"/>
          <w:szCs w:val="28"/>
        </w:rPr>
        <w:t xml:space="preserve"> Бокситогорского муниципального района Ленинградской обла</w:t>
      </w:r>
      <w:r w:rsidR="009E7B9B">
        <w:rPr>
          <w:rFonts w:ascii="Times New Roman" w:hAnsi="Times New Roman"/>
          <w:sz w:val="28"/>
          <w:szCs w:val="28"/>
        </w:rPr>
        <w:t>сти</w:t>
      </w:r>
      <w:r w:rsidR="005906A8">
        <w:rPr>
          <w:rFonts w:ascii="Times New Roman" w:hAnsi="Times New Roman"/>
          <w:sz w:val="28"/>
          <w:szCs w:val="28"/>
        </w:rPr>
        <w:t xml:space="preserve"> на 2023 год (далее – Программа профилактики)</w:t>
      </w:r>
      <w:r w:rsidR="009E7B9B">
        <w:rPr>
          <w:rFonts w:ascii="Times New Roman" w:hAnsi="Times New Roman"/>
          <w:sz w:val="28"/>
          <w:szCs w:val="28"/>
        </w:rPr>
        <w:t xml:space="preserve"> </w:t>
      </w:r>
      <w:r w:rsidR="00E812B9">
        <w:rPr>
          <w:rFonts w:ascii="Times New Roman" w:hAnsi="Times New Roman"/>
          <w:sz w:val="28"/>
          <w:szCs w:val="28"/>
        </w:rPr>
        <w:t>согласно п</w:t>
      </w:r>
      <w:r w:rsidRPr="009E7B9B">
        <w:rPr>
          <w:rFonts w:ascii="Times New Roman" w:hAnsi="Times New Roman"/>
          <w:sz w:val="28"/>
          <w:szCs w:val="28"/>
        </w:rPr>
        <w:t>риложению.</w:t>
      </w:r>
    </w:p>
    <w:p w14:paraId="06F4B7A9" w14:textId="77777777" w:rsidR="00672AC6" w:rsidRPr="009E7B9B" w:rsidRDefault="00672AC6" w:rsidP="009E7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2. До</w:t>
      </w:r>
      <w:r w:rsidR="009E7B9B">
        <w:rPr>
          <w:rFonts w:ascii="Times New Roman" w:hAnsi="Times New Roman"/>
          <w:sz w:val="28"/>
          <w:szCs w:val="28"/>
        </w:rPr>
        <w:t xml:space="preserve">лжностным лицам администрации </w:t>
      </w:r>
      <w:proofErr w:type="spellStart"/>
      <w:r w:rsidR="009E7B9B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9E7B9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E7B9B">
        <w:rPr>
          <w:rFonts w:ascii="Times New Roman" w:hAnsi="Times New Roman"/>
          <w:sz w:val="28"/>
          <w:szCs w:val="28"/>
        </w:rPr>
        <w:t>, ответственным за проведение контрольных мероприятий по муниципальному контролю в сфере благоустройства н</w:t>
      </w:r>
      <w:r w:rsidR="009E7B9B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9E7B9B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9E7B9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E7B9B">
        <w:rPr>
          <w:rFonts w:ascii="Times New Roman" w:hAnsi="Times New Roman"/>
          <w:sz w:val="28"/>
          <w:szCs w:val="28"/>
        </w:rPr>
        <w:t xml:space="preserve"> обеспечить исполнение Программы профилактики.</w:t>
      </w:r>
    </w:p>
    <w:p w14:paraId="75368FF4" w14:textId="77777777" w:rsidR="009E7B9B" w:rsidRPr="009E7B9B" w:rsidRDefault="005569C5" w:rsidP="009E7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B9B" w:rsidRPr="009E7B9B">
        <w:rPr>
          <w:rFonts w:ascii="Times New Roman" w:hAnsi="Times New Roman"/>
          <w:bCs/>
          <w:sz w:val="28"/>
          <w:szCs w:val="28"/>
        </w:rPr>
        <w:t>.Настоящее постановление</w:t>
      </w:r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 подлежит опубликованию в </w:t>
      </w:r>
      <w:r w:rsidR="00C31DF9">
        <w:rPr>
          <w:rFonts w:ascii="Times New Roman" w:hAnsi="Times New Roman"/>
          <w:position w:val="-2"/>
          <w:sz w:val="28"/>
          <w:szCs w:val="28"/>
        </w:rPr>
        <w:t xml:space="preserve">газете «Рабочее слово» </w:t>
      </w:r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и размещению на официальном сайте </w:t>
      </w:r>
      <w:proofErr w:type="spellStart"/>
      <w:r w:rsidR="009E7B9B" w:rsidRPr="009E7B9B">
        <w:rPr>
          <w:rFonts w:ascii="Times New Roman" w:hAnsi="Times New Roman"/>
          <w:position w:val="-2"/>
          <w:sz w:val="28"/>
          <w:szCs w:val="28"/>
        </w:rPr>
        <w:t>Пикалевского</w:t>
      </w:r>
      <w:proofErr w:type="spellEnd"/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 городского поселения.</w:t>
      </w:r>
    </w:p>
    <w:p w14:paraId="493D815F" w14:textId="77777777" w:rsidR="009E7B9B" w:rsidRPr="009E7B9B" w:rsidRDefault="005569C5" w:rsidP="009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ab/>
        <w:t>4</w:t>
      </w:r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.Настоящее постановление </w:t>
      </w:r>
      <w:r w:rsidR="009E7B9B">
        <w:rPr>
          <w:rFonts w:ascii="Times New Roman" w:hAnsi="Times New Roman"/>
          <w:position w:val="-2"/>
          <w:sz w:val="28"/>
          <w:szCs w:val="28"/>
        </w:rPr>
        <w:t xml:space="preserve">вступает в силу </w:t>
      </w:r>
      <w:r w:rsidR="005906A8">
        <w:rPr>
          <w:rFonts w:ascii="Times New Roman" w:hAnsi="Times New Roman"/>
          <w:position w:val="-2"/>
          <w:sz w:val="28"/>
          <w:szCs w:val="28"/>
        </w:rPr>
        <w:t>после его официального опубликования</w:t>
      </w:r>
      <w:r w:rsidR="009E7B9B">
        <w:rPr>
          <w:rFonts w:ascii="Times New Roman" w:hAnsi="Times New Roman"/>
          <w:position w:val="-2"/>
          <w:sz w:val="28"/>
          <w:szCs w:val="28"/>
        </w:rPr>
        <w:t>.</w:t>
      </w:r>
      <w:r w:rsidR="00CC4AAA">
        <w:rPr>
          <w:rFonts w:ascii="Times New Roman" w:hAnsi="Times New Roman"/>
          <w:position w:val="-2"/>
          <w:sz w:val="28"/>
          <w:szCs w:val="28"/>
        </w:rPr>
        <w:t xml:space="preserve"> </w:t>
      </w:r>
    </w:p>
    <w:p w14:paraId="5798EB8F" w14:textId="77777777" w:rsidR="009E7B9B" w:rsidRPr="009E7B9B" w:rsidRDefault="005569C5" w:rsidP="009E7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B9B" w:rsidRPr="009E7B9B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администрации. </w:t>
      </w:r>
    </w:p>
    <w:p w14:paraId="2091A2D2" w14:textId="77777777" w:rsidR="009E7B9B" w:rsidRPr="009E7B9B" w:rsidRDefault="009E7B9B" w:rsidP="009E7B9B">
      <w:pPr>
        <w:pStyle w:val="a5"/>
      </w:pPr>
    </w:p>
    <w:p w14:paraId="0E200BEA" w14:textId="77777777" w:rsidR="009E7B9B" w:rsidRPr="009E7B9B" w:rsidRDefault="009E7B9B" w:rsidP="009E7B9B">
      <w:pPr>
        <w:pStyle w:val="a5"/>
      </w:pPr>
      <w:r w:rsidRPr="009E7B9B">
        <w:t>Глава администрации                                                                         Д.Н. Садовников</w:t>
      </w:r>
    </w:p>
    <w:p w14:paraId="7E75B744" w14:textId="77777777" w:rsidR="009E7B9B" w:rsidRPr="009E7B9B" w:rsidRDefault="009E7B9B" w:rsidP="009E7B9B">
      <w:pPr>
        <w:pStyle w:val="a5"/>
      </w:pPr>
      <w:r w:rsidRPr="009E7B9B">
        <w:t>Разослано: Соловьевой Е.А., ОЖКХ,ТиК-2, СМИ, ПЦБ, РМНПА, дело.</w:t>
      </w:r>
    </w:p>
    <w:p w14:paraId="0504B2CE" w14:textId="77777777" w:rsidR="009E7B9B" w:rsidRPr="009E7B9B" w:rsidRDefault="009E7B9B" w:rsidP="009E7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C2922" w14:textId="77777777" w:rsidR="00672AC6" w:rsidRPr="0040676A" w:rsidRDefault="009E7B9B" w:rsidP="0040676A">
      <w:pPr>
        <w:spacing w:after="0" w:line="240" w:lineRule="auto"/>
        <w:jc w:val="both"/>
        <w:rPr>
          <w:rStyle w:val="bumpedfont15"/>
          <w:rFonts w:ascii="Times New Roman" w:hAnsi="Times New Roman"/>
          <w:sz w:val="28"/>
          <w:szCs w:val="28"/>
        </w:rPr>
      </w:pPr>
      <w:proofErr w:type="gramStart"/>
      <w:r w:rsidRPr="009E7B9B">
        <w:rPr>
          <w:rFonts w:ascii="Times New Roman" w:hAnsi="Times New Roman"/>
          <w:sz w:val="28"/>
          <w:szCs w:val="28"/>
        </w:rPr>
        <w:t>Согласовано:</w:t>
      </w:r>
      <w:r w:rsidR="00B66DC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40676A">
        <w:rPr>
          <w:rFonts w:ascii="Times New Roman" w:hAnsi="Times New Roman"/>
          <w:sz w:val="28"/>
          <w:szCs w:val="28"/>
        </w:rPr>
        <w:t>Иванова С.В.</w:t>
      </w:r>
      <w:r w:rsidR="005906A8" w:rsidRPr="0040676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60FA4" w:rsidRPr="0040676A">
        <w:rPr>
          <w:rStyle w:val="bumpedfont15"/>
          <w:sz w:val="28"/>
          <w:szCs w:val="28"/>
        </w:rPr>
        <w:t xml:space="preserve"> </w:t>
      </w:r>
      <w:r w:rsidR="005906A8" w:rsidRPr="0040676A">
        <w:rPr>
          <w:rStyle w:val="bumpedfont15"/>
          <w:rFonts w:ascii="Times New Roman" w:hAnsi="Times New Roman"/>
          <w:sz w:val="28"/>
          <w:szCs w:val="28"/>
        </w:rPr>
        <w:t>Лебедева Ю.С.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672AC6" w:rsidRPr="00FB0510" w14:paraId="2857A305" w14:textId="77777777" w:rsidTr="003B5AAD">
        <w:tc>
          <w:tcPr>
            <w:tcW w:w="4785" w:type="dxa"/>
          </w:tcPr>
          <w:p w14:paraId="24D2BBD8" w14:textId="77777777" w:rsidR="00672AC6" w:rsidRPr="00FB0510" w:rsidRDefault="00672AC6" w:rsidP="009E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37D13AD" w14:textId="77777777" w:rsidR="00672AC6" w:rsidRPr="00FB0510" w:rsidRDefault="00B66DC8" w:rsidP="00D60F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3068B541" w14:textId="77777777" w:rsidR="00672AC6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5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постановлением администрации </w:t>
            </w:r>
          </w:p>
          <w:p w14:paraId="3BFE5D8C" w14:textId="77777777" w:rsidR="00672AC6" w:rsidRPr="00FB0510" w:rsidRDefault="00672AC6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510">
              <w:rPr>
                <w:rFonts w:ascii="Times New Roman" w:hAnsi="Times New Roman"/>
                <w:sz w:val="28"/>
                <w:szCs w:val="28"/>
              </w:rPr>
              <w:t>от ____________202</w:t>
            </w:r>
            <w:r w:rsidR="00D222C4">
              <w:rPr>
                <w:rFonts w:ascii="Times New Roman" w:hAnsi="Times New Roman"/>
                <w:sz w:val="28"/>
                <w:szCs w:val="28"/>
              </w:rPr>
              <w:t>2</w:t>
            </w:r>
            <w:r w:rsidRPr="00FB0510">
              <w:rPr>
                <w:rFonts w:ascii="Times New Roman" w:hAnsi="Times New Roman"/>
                <w:sz w:val="28"/>
                <w:szCs w:val="28"/>
              </w:rPr>
              <w:t xml:space="preserve"> №_____</w:t>
            </w:r>
          </w:p>
        </w:tc>
      </w:tr>
    </w:tbl>
    <w:p w14:paraId="4515C484" w14:textId="77777777" w:rsidR="0086333C" w:rsidRDefault="00DB791A" w:rsidP="00DB7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(приложение)</w:t>
      </w:r>
    </w:p>
    <w:p w14:paraId="6F20E3A7" w14:textId="77777777" w:rsidR="0086333C" w:rsidRPr="00FB0510" w:rsidRDefault="0086333C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A667E" w14:textId="77777777" w:rsidR="00672AC6" w:rsidRDefault="00672AC6" w:rsidP="00672A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FB0510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FB0510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6D2673" w:rsidRPr="00FB0510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E812B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812B9">
        <w:rPr>
          <w:rFonts w:ascii="Times New Roman" w:hAnsi="Times New Roman"/>
          <w:b/>
          <w:sz w:val="28"/>
          <w:szCs w:val="28"/>
        </w:rPr>
        <w:t>Пикалевское</w:t>
      </w:r>
      <w:proofErr w:type="spellEnd"/>
      <w:r w:rsidR="00E812B9">
        <w:rPr>
          <w:rFonts w:ascii="Times New Roman" w:hAnsi="Times New Roman"/>
          <w:b/>
          <w:sz w:val="28"/>
          <w:szCs w:val="28"/>
        </w:rPr>
        <w:t xml:space="preserve"> городское поселение Бокситогорского муниципального района Ленинградской области</w:t>
      </w:r>
    </w:p>
    <w:p w14:paraId="7ECACE1B" w14:textId="77777777" w:rsidR="00D60FA4" w:rsidRDefault="00D60FA4" w:rsidP="00672A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51D5F3" w14:textId="77777777" w:rsidR="00643B5C" w:rsidRDefault="00643B5C" w:rsidP="0064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4"/>
      <w:bookmarkEnd w:id="1"/>
      <w:r w:rsidRPr="00D52068">
        <w:rPr>
          <w:rFonts w:ascii="Times New Roman" w:hAnsi="Times New Roman"/>
          <w:sz w:val="28"/>
          <w:szCs w:val="28"/>
        </w:rPr>
        <w:t xml:space="preserve">Настоящая программа профилактики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6F8993BB" w14:textId="77777777" w:rsidR="00D52068" w:rsidRPr="00D52068" w:rsidRDefault="00D52068" w:rsidP="0064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F55F94" w14:textId="77777777" w:rsidR="00672AC6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5F6060F1" w14:textId="77777777" w:rsidR="00643B5C" w:rsidRPr="00FB0510" w:rsidRDefault="00643B5C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73F5E4" w14:textId="77777777" w:rsidR="00DC38E6" w:rsidRDefault="001966EE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6EE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7F0E4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F0E4A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7F0E4A">
        <w:rPr>
          <w:rFonts w:ascii="Times New Roman" w:hAnsi="Times New Roman"/>
          <w:sz w:val="28"/>
          <w:szCs w:val="28"/>
        </w:rPr>
        <w:t xml:space="preserve"> городского поселения является соблюдение юридическими лицами,</w:t>
      </w:r>
      <w:r w:rsidR="00DB791A">
        <w:rPr>
          <w:rFonts w:ascii="Times New Roman" w:hAnsi="Times New Roman"/>
          <w:sz w:val="28"/>
          <w:szCs w:val="28"/>
        </w:rPr>
        <w:t xml:space="preserve"> </w:t>
      </w:r>
      <w:r w:rsidR="007F0E4A">
        <w:rPr>
          <w:rFonts w:ascii="Times New Roman" w:hAnsi="Times New Roman"/>
          <w:sz w:val="28"/>
          <w:szCs w:val="28"/>
        </w:rPr>
        <w:t xml:space="preserve">индивидуальными предпринимателями, гражданами (далее-контролируемые лица) Правил благоустройства на территории </w:t>
      </w:r>
      <w:proofErr w:type="spellStart"/>
      <w:r w:rsidR="00585E12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585E12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</w:t>
      </w:r>
      <w:proofErr w:type="spellStart"/>
      <w:r w:rsidR="00585E12">
        <w:rPr>
          <w:rFonts w:ascii="Times New Roman" w:hAnsi="Times New Roman"/>
          <w:sz w:val="28"/>
          <w:szCs w:val="28"/>
        </w:rPr>
        <w:t>ивалидов</w:t>
      </w:r>
      <w:proofErr w:type="spellEnd"/>
      <w:r w:rsidR="00585E12">
        <w:rPr>
          <w:rFonts w:ascii="Times New Roman" w:hAnsi="Times New Roman"/>
          <w:sz w:val="28"/>
          <w:szCs w:val="28"/>
        </w:rPr>
        <w:t xml:space="preserve"> объектов социальной, инженерной и транспортной </w:t>
      </w:r>
      <w:proofErr w:type="spellStart"/>
      <w:r w:rsidR="00585E12">
        <w:rPr>
          <w:rFonts w:ascii="Times New Roman" w:hAnsi="Times New Roman"/>
          <w:sz w:val="28"/>
          <w:szCs w:val="28"/>
        </w:rPr>
        <w:t>инфракструктур</w:t>
      </w:r>
      <w:proofErr w:type="spellEnd"/>
      <w:r w:rsidR="00585E12">
        <w:rPr>
          <w:rFonts w:ascii="Times New Roman" w:hAnsi="Times New Roman"/>
          <w:sz w:val="28"/>
          <w:szCs w:val="28"/>
        </w:rPr>
        <w:t xml:space="preserve"> и предоставляемых услуг</w:t>
      </w:r>
      <w:r w:rsidR="00EF238D">
        <w:rPr>
          <w:rFonts w:ascii="Times New Roman" w:hAnsi="Times New Roman"/>
          <w:sz w:val="28"/>
          <w:szCs w:val="28"/>
        </w:rPr>
        <w:t>;</w:t>
      </w:r>
    </w:p>
    <w:p w14:paraId="6EACD45D" w14:textId="77777777" w:rsidR="001966EE" w:rsidRDefault="00EF238D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</w:t>
      </w:r>
      <w:r w:rsidR="00DC38E6">
        <w:rPr>
          <w:rFonts w:ascii="Times New Roman" w:hAnsi="Times New Roman"/>
          <w:sz w:val="28"/>
          <w:szCs w:val="28"/>
        </w:rPr>
        <w:t>сполнение решений, принимаемых по результатам конт</w:t>
      </w:r>
      <w:r>
        <w:rPr>
          <w:rFonts w:ascii="Times New Roman" w:hAnsi="Times New Roman"/>
          <w:sz w:val="28"/>
          <w:szCs w:val="28"/>
        </w:rPr>
        <w:t>р</w:t>
      </w:r>
      <w:r w:rsidR="00DC38E6">
        <w:rPr>
          <w:rFonts w:ascii="Times New Roman" w:hAnsi="Times New Roman"/>
          <w:sz w:val="28"/>
          <w:szCs w:val="28"/>
        </w:rPr>
        <w:t xml:space="preserve">ольных мероприятий </w:t>
      </w:r>
      <w:r w:rsidR="001966EE">
        <w:rPr>
          <w:rFonts w:ascii="Times New Roman" w:hAnsi="Times New Roman"/>
          <w:sz w:val="28"/>
          <w:szCs w:val="28"/>
        </w:rPr>
        <w:t xml:space="preserve"> </w:t>
      </w:r>
      <w:r w:rsidR="001966E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775BD7E3" w14:textId="77777777" w:rsidR="0086333C" w:rsidRPr="00FB0510" w:rsidRDefault="006D26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В</w:t>
      </w:r>
      <w:r w:rsidR="0086333C" w:rsidRPr="00FB0510">
        <w:rPr>
          <w:rFonts w:ascii="Times New Roman" w:hAnsi="Times New Roman"/>
          <w:sz w:val="28"/>
          <w:szCs w:val="28"/>
        </w:rPr>
        <w:t xml:space="preserve"> рамках профилактики нарушений обязательных требований законодательства конт</w:t>
      </w:r>
      <w:r w:rsidRPr="00FB0510">
        <w:rPr>
          <w:rFonts w:ascii="Times New Roman" w:hAnsi="Times New Roman"/>
          <w:sz w:val="28"/>
          <w:szCs w:val="28"/>
        </w:rPr>
        <w:t>рольными органами</w:t>
      </w:r>
      <w:r w:rsidR="00921363">
        <w:rPr>
          <w:rFonts w:ascii="Times New Roman" w:hAnsi="Times New Roman"/>
          <w:sz w:val="28"/>
          <w:szCs w:val="28"/>
        </w:rPr>
        <w:t xml:space="preserve"> в 2022 году</w:t>
      </w:r>
      <w:r w:rsidRPr="00FB0510">
        <w:rPr>
          <w:rFonts w:ascii="Times New Roman" w:hAnsi="Times New Roman"/>
          <w:sz w:val="28"/>
          <w:szCs w:val="28"/>
        </w:rPr>
        <w:t xml:space="preserve"> проводятся</w:t>
      </w:r>
      <w:r w:rsidR="0086333C" w:rsidRPr="00FB0510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14:paraId="19761315" w14:textId="77777777"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на официальном с</w:t>
      </w:r>
      <w:r w:rsidR="006D2673" w:rsidRPr="00FB0510">
        <w:rPr>
          <w:rFonts w:ascii="Times New Roman" w:hAnsi="Times New Roman"/>
          <w:sz w:val="28"/>
          <w:szCs w:val="28"/>
        </w:rPr>
        <w:t xml:space="preserve">айте </w:t>
      </w:r>
      <w:proofErr w:type="spellStart"/>
      <w:r w:rsidR="006D2673" w:rsidRPr="00FB0510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6D2673" w:rsidRPr="00FB051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B0510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="006D2673" w:rsidRPr="00FB0510">
        <w:rPr>
          <w:rFonts w:ascii="Times New Roman" w:hAnsi="Times New Roman"/>
          <w:sz w:val="28"/>
          <w:szCs w:val="28"/>
        </w:rPr>
        <w:t>сети «</w:t>
      </w:r>
      <w:r w:rsidRPr="00FB0510">
        <w:rPr>
          <w:rFonts w:ascii="Times New Roman" w:hAnsi="Times New Roman"/>
          <w:sz w:val="28"/>
          <w:szCs w:val="28"/>
        </w:rPr>
        <w:t>Интернет</w:t>
      </w:r>
      <w:r w:rsidR="006D2673" w:rsidRPr="00FB0510">
        <w:rPr>
          <w:rFonts w:ascii="Times New Roman" w:hAnsi="Times New Roman"/>
          <w:sz w:val="28"/>
          <w:szCs w:val="28"/>
        </w:rPr>
        <w:t>» размещается</w:t>
      </w:r>
      <w:r w:rsidRPr="00FB0510">
        <w:rPr>
          <w:rFonts w:ascii="Times New Roman" w:hAnsi="Times New Roman"/>
          <w:sz w:val="28"/>
          <w:szCs w:val="28"/>
        </w:rPr>
        <w:t xml:space="preserve"> перечень нормативных правовых актов, </w:t>
      </w:r>
      <w:r w:rsidRPr="00FB0510">
        <w:rPr>
          <w:rFonts w:ascii="Times New Roman" w:hAnsi="Times New Roman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  <w:r w:rsidR="006D2673" w:rsidRPr="00FB05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1C6CA98" w14:textId="77777777"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proofErr w:type="spellStart"/>
      <w:r w:rsidR="006D2673" w:rsidRPr="00FB0510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6D2673" w:rsidRPr="00FB0510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B0510">
        <w:rPr>
          <w:rFonts w:ascii="Times New Roman" w:hAnsi="Times New Roman"/>
          <w:sz w:val="28"/>
          <w:szCs w:val="28"/>
        </w:rPr>
        <w:t>в информаци</w:t>
      </w:r>
      <w:r w:rsidR="006D2673" w:rsidRPr="00FB051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B0510">
        <w:rPr>
          <w:rFonts w:ascii="Times New Roman" w:hAnsi="Times New Roman"/>
          <w:sz w:val="28"/>
          <w:szCs w:val="28"/>
        </w:rPr>
        <w:t>Интернет</w:t>
      </w:r>
      <w:r w:rsidR="006D2673" w:rsidRPr="00FB0510">
        <w:rPr>
          <w:rFonts w:ascii="Times New Roman" w:hAnsi="Times New Roman"/>
          <w:sz w:val="28"/>
          <w:szCs w:val="28"/>
        </w:rPr>
        <w:t>»</w:t>
      </w:r>
      <w:r w:rsidRPr="00FB0510">
        <w:rPr>
          <w:rFonts w:ascii="Times New Roman" w:hAnsi="Times New Roman"/>
          <w:sz w:val="28"/>
          <w:szCs w:val="28"/>
        </w:rPr>
        <w:t xml:space="preserve"> информации о наиб</w:t>
      </w:r>
      <w:r w:rsidR="006D2673" w:rsidRPr="00FB0510">
        <w:rPr>
          <w:rFonts w:ascii="Times New Roman" w:hAnsi="Times New Roman"/>
          <w:sz w:val="28"/>
          <w:szCs w:val="28"/>
        </w:rPr>
        <w:t>олее часто встречающихся случаях</w:t>
      </w:r>
      <w:r w:rsidRPr="00FB0510">
        <w:rPr>
          <w:rFonts w:ascii="Times New Roman" w:hAnsi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с </w:t>
      </w:r>
      <w:r w:rsidRPr="00FB0510">
        <w:rPr>
          <w:rFonts w:ascii="Times New Roman" w:hAnsi="Times New Roman"/>
          <w:sz w:val="28"/>
          <w:szCs w:val="28"/>
        </w:rPr>
        <w:lastRenderedPageBreak/>
        <w:t>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14:paraId="22570B60" w14:textId="77777777" w:rsidR="005E1819" w:rsidRPr="005E1819" w:rsidRDefault="005E1819" w:rsidP="005E18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1819">
        <w:rPr>
          <w:rFonts w:ascii="Times New Roman" w:hAnsi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в сфере благоустройства в 2022 году не выявлено. </w:t>
      </w:r>
    </w:p>
    <w:p w14:paraId="005C39C5" w14:textId="77777777" w:rsidR="0086333C" w:rsidRPr="00FB0510" w:rsidRDefault="0086333C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20F083" w14:textId="77777777"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FB0510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</w:t>
      </w:r>
      <w:r w:rsidR="00E228B1">
        <w:rPr>
          <w:rFonts w:ascii="Times New Roman" w:hAnsi="Times New Roman"/>
          <w:b/>
          <w:bCs/>
          <w:sz w:val="28"/>
          <w:szCs w:val="28"/>
        </w:rPr>
        <w:t>П</w:t>
      </w:r>
      <w:r w:rsidRPr="00FB0510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14:paraId="23B7C967" w14:textId="77777777"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5CB6475D" w14:textId="77777777" w:rsidR="0086333C" w:rsidRPr="00FB0510" w:rsidRDefault="0086333C" w:rsidP="008920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стимулирование добросов</w:t>
      </w:r>
      <w:r w:rsidR="008920D1">
        <w:rPr>
          <w:rFonts w:ascii="Times New Roman" w:hAnsi="Times New Roman"/>
          <w:sz w:val="28"/>
          <w:szCs w:val="28"/>
        </w:rPr>
        <w:t xml:space="preserve">естного соблюдения обязательных </w:t>
      </w:r>
      <w:r w:rsidRPr="00FB0510">
        <w:rPr>
          <w:rFonts w:ascii="Times New Roman" w:hAnsi="Times New Roman"/>
          <w:sz w:val="28"/>
          <w:szCs w:val="28"/>
        </w:rPr>
        <w:t xml:space="preserve">требований всеми контролируемыми лицами; </w:t>
      </w:r>
    </w:p>
    <w:p w14:paraId="57DC978C" w14:textId="77777777" w:rsidR="0086333C" w:rsidRPr="00FB0510" w:rsidRDefault="0086333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B0510">
        <w:rPr>
          <w:rFonts w:ascii="Times New Roman" w:hAnsi="Times New Roman"/>
          <w:bCs/>
          <w:sz w:val="28"/>
          <w:szCs w:val="28"/>
        </w:rPr>
        <w:t xml:space="preserve"> </w:t>
      </w:r>
    </w:p>
    <w:p w14:paraId="44AEAAC1" w14:textId="77777777" w:rsidR="0086333C" w:rsidRPr="00FB0510" w:rsidRDefault="0086333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D9803B" w14:textId="77777777"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95AA2" w14:textId="77777777"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 xml:space="preserve">Проведение профилактических мероприятий </w:t>
      </w:r>
      <w:r w:rsidR="00E228B1">
        <w:rPr>
          <w:rFonts w:ascii="Times New Roman" w:hAnsi="Times New Roman"/>
          <w:b/>
          <w:bCs/>
          <w:sz w:val="28"/>
          <w:szCs w:val="28"/>
        </w:rPr>
        <w:t>П</w:t>
      </w:r>
      <w:r w:rsidRPr="00FB0510">
        <w:rPr>
          <w:rFonts w:ascii="Times New Roman" w:hAnsi="Times New Roman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14:paraId="01B6D4CB" w14:textId="77777777" w:rsidR="00EF238D" w:rsidRPr="00D52068" w:rsidRDefault="00EF238D" w:rsidP="00EF2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68">
        <w:rPr>
          <w:rFonts w:ascii="Times New Roman" w:hAnsi="Times New Roman"/>
          <w:sz w:val="28"/>
          <w:szCs w:val="28"/>
        </w:rPr>
        <w:t xml:space="preserve">1) выявление причин, факторов и условий, способствующих возникновению нарушений обязательных требований; </w:t>
      </w:r>
    </w:p>
    <w:p w14:paraId="5E0E1E5A" w14:textId="77777777" w:rsidR="00EF238D" w:rsidRPr="00D52068" w:rsidRDefault="00EF238D" w:rsidP="00EF2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68">
        <w:rPr>
          <w:rFonts w:ascii="Times New Roman" w:hAnsi="Times New Roman"/>
          <w:sz w:val="28"/>
          <w:szCs w:val="28"/>
        </w:rPr>
        <w:t xml:space="preserve">2) устранение причин, факторов и условий, способствующих возникновению нарушений обязательных требований; </w:t>
      </w:r>
    </w:p>
    <w:p w14:paraId="5EAF3BC9" w14:textId="77777777" w:rsidR="00EF238D" w:rsidRPr="00D52068" w:rsidRDefault="00EF238D" w:rsidP="00E9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68">
        <w:rPr>
          <w:rFonts w:ascii="Times New Roman" w:hAnsi="Times New Roman"/>
          <w:sz w:val="28"/>
          <w:szCs w:val="28"/>
        </w:rPr>
        <w:t xml:space="preserve">3) формирование единого понимания обязательных требований законодательства в сфере </w:t>
      </w:r>
      <w:r w:rsidR="00E90D7D" w:rsidRPr="00D52068">
        <w:rPr>
          <w:rFonts w:ascii="Times New Roman" w:hAnsi="Times New Roman"/>
          <w:sz w:val="28"/>
          <w:szCs w:val="28"/>
        </w:rPr>
        <w:t xml:space="preserve">благоустройства на территории </w:t>
      </w:r>
      <w:proofErr w:type="spellStart"/>
      <w:r w:rsidR="00E90D7D" w:rsidRPr="00D52068">
        <w:rPr>
          <w:rFonts w:ascii="Times New Roman" w:hAnsi="Times New Roman"/>
          <w:sz w:val="28"/>
          <w:szCs w:val="28"/>
        </w:rPr>
        <w:t>Пикалевского</w:t>
      </w:r>
      <w:proofErr w:type="spellEnd"/>
      <w:r w:rsidR="00E90D7D" w:rsidRPr="00D52068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52068">
        <w:rPr>
          <w:rFonts w:ascii="Times New Roman" w:hAnsi="Times New Roman"/>
          <w:sz w:val="28"/>
          <w:szCs w:val="28"/>
        </w:rPr>
        <w:t xml:space="preserve"> </w:t>
      </w:r>
      <w:r w:rsidR="00E90D7D" w:rsidRPr="00D52068">
        <w:rPr>
          <w:rFonts w:ascii="Times New Roman" w:hAnsi="Times New Roman"/>
          <w:sz w:val="28"/>
          <w:szCs w:val="28"/>
        </w:rPr>
        <w:t>у всех участников контрольной деятельности;</w:t>
      </w:r>
    </w:p>
    <w:p w14:paraId="03957DBE" w14:textId="77777777" w:rsidR="00EF238D" w:rsidRPr="00D52068" w:rsidRDefault="00EF238D" w:rsidP="00EF2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68">
        <w:rPr>
          <w:rFonts w:ascii="Times New Roman" w:hAnsi="Times New Roman"/>
          <w:sz w:val="28"/>
          <w:szCs w:val="28"/>
        </w:rPr>
        <w:t xml:space="preserve">4) повышение прозрачности осуществляемой контрольным органом контрольной деятельности; </w:t>
      </w:r>
    </w:p>
    <w:p w14:paraId="19058ED5" w14:textId="77777777" w:rsidR="00EF238D" w:rsidRPr="00D52068" w:rsidRDefault="00EF238D" w:rsidP="00EF2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68">
        <w:rPr>
          <w:rFonts w:ascii="Times New Roman" w:hAnsi="Times New Roman"/>
          <w:sz w:val="28"/>
          <w:szCs w:val="28"/>
        </w:rPr>
        <w:t xml:space="preserve">5) 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законодательства. </w:t>
      </w:r>
    </w:p>
    <w:p w14:paraId="05454CB0" w14:textId="77777777" w:rsidR="00EF238D" w:rsidRPr="00D52068" w:rsidRDefault="00EF238D" w:rsidP="00EF2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68">
        <w:rPr>
          <w:rFonts w:ascii="Times New Roman" w:hAnsi="Times New Roman"/>
          <w:sz w:val="28"/>
          <w:szCs w:val="28"/>
        </w:rPr>
        <w:t>6) определение перечня видов и сбор статистических данных, необходимых для организации профилактической работы</w:t>
      </w:r>
      <w:r w:rsidR="00E90D7D" w:rsidRPr="00D52068">
        <w:rPr>
          <w:rFonts w:ascii="Times New Roman" w:hAnsi="Times New Roman"/>
          <w:sz w:val="28"/>
          <w:szCs w:val="28"/>
        </w:rPr>
        <w:t xml:space="preserve">. </w:t>
      </w:r>
    </w:p>
    <w:p w14:paraId="4E9B9E1B" w14:textId="77777777" w:rsidR="00FF59A2" w:rsidRPr="00D52068" w:rsidRDefault="00FF59A2" w:rsidP="00E90D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30D450E" w14:textId="77777777" w:rsidR="0086333C" w:rsidRPr="00FB0510" w:rsidRDefault="0086333C" w:rsidP="00EF23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6F1EFC5B" w14:textId="77777777" w:rsidR="0086333C" w:rsidRDefault="0086333C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2C419D6" w14:textId="77777777" w:rsidR="00E228B1" w:rsidRDefault="00E228B1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/>
          <w:bCs/>
          <w:sz w:val="28"/>
          <w:szCs w:val="28"/>
        </w:rPr>
        <w:t>1.Виды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профилактических мероприятий:</w:t>
      </w:r>
    </w:p>
    <w:p w14:paraId="081FD414" w14:textId="77777777" w:rsidR="00E228B1" w:rsidRDefault="00E228B1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1)информирование;</w:t>
      </w:r>
    </w:p>
    <w:p w14:paraId="4817B29F" w14:textId="77777777" w:rsidR="00E228B1" w:rsidRDefault="00E228B1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2)объявление предостережения</w:t>
      </w:r>
      <w:r w:rsidR="0060492B">
        <w:rPr>
          <w:rFonts w:ascii="Times New Roman" w:hAnsi="Times New Roman"/>
          <w:bCs/>
          <w:sz w:val="28"/>
          <w:szCs w:val="28"/>
        </w:rPr>
        <w:t>;</w:t>
      </w:r>
    </w:p>
    <w:p w14:paraId="502C4FCF" w14:textId="77777777" w:rsidR="0060492B" w:rsidRDefault="0060492B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3)консультирование.</w:t>
      </w:r>
    </w:p>
    <w:p w14:paraId="4EFE8E11" w14:textId="77777777" w:rsidR="0040676A" w:rsidRDefault="0040676A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69D0229" w14:textId="77777777" w:rsidR="0060492B" w:rsidRPr="00FB0510" w:rsidRDefault="0060492B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/>
          <w:bCs/>
          <w:sz w:val="28"/>
          <w:szCs w:val="28"/>
        </w:rPr>
        <w:t>2.Периодичность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проведения профилактических мероприятий: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86333C" w:rsidRPr="00FB0510" w14:paraId="153DA30A" w14:textId="77777777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C86" w14:textId="77777777"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B0C" w14:textId="77777777"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84E" w14:textId="77777777"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639" w14:textId="77777777" w:rsidR="0086333C" w:rsidRPr="00FB0510" w:rsidRDefault="00672AC6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2AC6" w:rsidRPr="00FB0510" w14:paraId="0F9DCAC5" w14:textId="77777777" w:rsidTr="0060492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714C" w14:textId="77777777"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96D" w14:textId="77777777"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E3E84" w14:textId="77777777" w:rsidR="00672AC6" w:rsidRPr="00FB0510" w:rsidRDefault="0060492B" w:rsidP="0060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2023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1015B" w14:textId="77777777" w:rsidR="00672AC6" w:rsidRPr="00FB0510" w:rsidRDefault="006D2673" w:rsidP="007F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Отдел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жилищно-коммунального хозяйства</w:t>
            </w: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, транспорта и коммуникаций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</w:t>
            </w:r>
            <w:proofErr w:type="spellStart"/>
            <w:r w:rsidR="007F1C2D" w:rsidRPr="00FB0510">
              <w:rPr>
                <w:rFonts w:ascii="Times New Roman" w:hAnsi="Times New Roman"/>
                <w:iCs/>
                <w:sz w:val="24"/>
                <w:szCs w:val="24"/>
              </w:rPr>
              <w:t>Пикалевского</w:t>
            </w:r>
            <w:proofErr w:type="spellEnd"/>
            <w:r w:rsidR="007F1C2D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86333C" w:rsidRPr="00FB0510" w14:paraId="2E17684D" w14:textId="77777777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88F5B" w14:textId="77777777" w:rsidR="0086333C" w:rsidRPr="00FB0510" w:rsidRDefault="0086333C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AD8" w14:textId="77777777"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 w:rsidR="006D2673" w:rsidRPr="00FB0510">
              <w:rPr>
                <w:rFonts w:ascii="Times New Roman" w:hAnsi="Times New Roman"/>
                <w:sz w:val="24"/>
                <w:szCs w:val="24"/>
              </w:rPr>
              <w:t>Пикалевского</w:t>
            </w:r>
            <w:proofErr w:type="spellEnd"/>
            <w:r w:rsidR="006D2673" w:rsidRPr="00FB051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 в сети «Интернет» и средствах массовой информации:</w:t>
            </w:r>
            <w:r w:rsidR="006D2673" w:rsidRPr="00F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9E090" w14:textId="77777777"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5C38FB2F" w14:textId="77777777"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1109121E" w14:textId="77777777"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hyperlink r:id="rId6" w:history="1">
              <w:r w:rsidRPr="00FB0510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FB051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408CCC9" w14:textId="77777777"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FB051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B0510">
              <w:rPr>
                <w:rFonts w:ascii="Times New Roman" w:hAnsi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14:paraId="00A5043B" w14:textId="77777777"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14:paraId="559FEA4E" w14:textId="77777777" w:rsidR="0086333C" w:rsidRPr="00FB0510" w:rsidRDefault="0086333C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6) перечень объектов контроля;</w:t>
            </w:r>
          </w:p>
          <w:p w14:paraId="72EC85E1" w14:textId="77777777"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14:paraId="76D90258" w14:textId="77777777"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E2AD" w14:textId="77777777"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F8AA" w14:textId="77777777"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2AC6" w:rsidRPr="00FB0510" w14:paraId="45796DC4" w14:textId="77777777" w:rsidTr="00D8287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23F2" w14:textId="77777777" w:rsidR="00672AC6" w:rsidRPr="00FB0510" w:rsidRDefault="00672AC6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4C9D1" w14:textId="77777777" w:rsidR="00672AC6" w:rsidRPr="00FB0510" w:rsidRDefault="00672AC6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F14AA" w14:textId="77777777" w:rsidR="00672AC6" w:rsidRPr="00FB0510" w:rsidRDefault="0060492B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  <w:r w:rsidR="00672AC6" w:rsidRPr="00FB0510">
              <w:rPr>
                <w:rFonts w:ascii="Times New Roman" w:hAnsi="Times New Roman"/>
                <w:sz w:val="24"/>
                <w:szCs w:val="24"/>
              </w:rPr>
              <w:t xml:space="preserve">при наличии у должностного лица </w:t>
            </w:r>
            <w:r w:rsidR="00672AC6" w:rsidRPr="00FB0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8B160" w14:textId="77777777" w:rsidR="00672AC6" w:rsidRPr="00FB0510" w:rsidRDefault="007F1C2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Отдел жилищно-коммунального хозяйства, транспорта и коммуникаций </w:t>
            </w: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Пикалевского</w:t>
            </w:r>
            <w:proofErr w:type="spellEnd"/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86333C" w:rsidRPr="00FB0510" w14:paraId="04655B79" w14:textId="77777777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D364" w14:textId="77777777"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7F57" w14:textId="77777777"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088A" w14:textId="77777777"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177" w14:textId="77777777" w:rsidR="0086333C" w:rsidRPr="00FB0510" w:rsidRDefault="0086333C" w:rsidP="00CC6B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2AC6" w:rsidRPr="00FB0510" w14:paraId="41D9526B" w14:textId="77777777" w:rsidTr="003947DD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F13F" w14:textId="77777777"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1E2" w14:textId="77777777"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9655" w14:textId="77777777" w:rsidR="00672AC6" w:rsidRPr="00FB0510" w:rsidRDefault="0060492B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течении года по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мере 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поступлени</w:t>
            </w:r>
            <w:r w:rsidR="00080A46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proofErr w:type="gramEnd"/>
            <w:r w:rsidR="00080A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>обращени</w:t>
            </w:r>
            <w:r w:rsidR="00080A46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от контролируем</w:t>
            </w:r>
            <w:r w:rsidR="00080A46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лиц </w:t>
            </w:r>
            <w:r w:rsidR="00672AC6" w:rsidRPr="00FB0510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FC72" w14:textId="77777777" w:rsidR="00672AC6" w:rsidRPr="00FB0510" w:rsidRDefault="007F1C2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Отдел жилищно-коммунального хозяйства, транспорта и коммуникаций администрации </w:t>
            </w:r>
            <w:proofErr w:type="spellStart"/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Пикалевского</w:t>
            </w:r>
            <w:proofErr w:type="spellEnd"/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672AC6" w:rsidRPr="00FB0510" w14:paraId="551ACC50" w14:textId="77777777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4C4" w14:textId="77777777" w:rsidR="00672AC6" w:rsidRPr="00FB0510" w:rsidRDefault="00672AC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180" w14:textId="77777777"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14:paraId="24D3AD5D" w14:textId="77777777"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  <w:p w14:paraId="67AE95A9" w14:textId="77777777"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посредством видео-конференц-связи; </w:t>
            </w:r>
          </w:p>
          <w:p w14:paraId="2FB05C2C" w14:textId="77777777"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на личном приеме;</w:t>
            </w:r>
          </w:p>
          <w:p w14:paraId="1BCCCD6B" w14:textId="77777777"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5A6" w14:textId="77777777" w:rsidR="00672AC6" w:rsidRPr="00FB0510" w:rsidRDefault="00672AC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87D" w14:textId="77777777" w:rsidR="00672AC6" w:rsidRPr="00FB0510" w:rsidRDefault="00672AC6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001D0F27" w14:textId="77777777" w:rsidR="0086333C" w:rsidRPr="00FB0510" w:rsidRDefault="0086333C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5DB08D5" w14:textId="77777777"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6EEEC006" w14:textId="77777777"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499CF1" w14:textId="77777777" w:rsidR="0086333C" w:rsidRPr="00FB0510" w:rsidRDefault="0086333C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FB0510">
        <w:rPr>
          <w:rFonts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14:paraId="1B169FA5" w14:textId="77777777" w:rsidR="0086333C" w:rsidRPr="00FB0510" w:rsidRDefault="0086333C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FB0510">
        <w:rPr>
          <w:rFonts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14:paraId="4DF74B77" w14:textId="77777777"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6FBDC" w14:textId="77777777"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14:paraId="43C8E26A" w14:textId="77777777"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333C" w:rsidRPr="00FB0510" w14:paraId="1C27AA75" w14:textId="77777777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EE4" w14:textId="77777777"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742" w14:textId="77777777"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54A" w14:textId="77777777"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86333C" w:rsidRPr="00FB0510" w14:paraId="7DEC3AF0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46D" w14:textId="77777777"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CBC" w14:textId="77777777" w:rsidR="0086333C" w:rsidRPr="00FB0510" w:rsidRDefault="00A8387D" w:rsidP="007F1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</w:t>
            </w:r>
            <w:r w:rsidR="007F1C2D" w:rsidRPr="00FB051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88B" w14:textId="77777777"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6333C" w:rsidRPr="00FB0510" w14:paraId="0459F947" w14:textId="77777777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F59" w14:textId="77777777"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467" w14:textId="77777777" w:rsidR="0086333C" w:rsidRPr="00FB0510" w:rsidRDefault="0086333C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2E9" w14:textId="77777777" w:rsidR="0086333C" w:rsidRPr="00FB0510" w:rsidRDefault="00D520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33C" w:rsidRPr="00FB0510">
              <w:rPr>
                <w:rFonts w:ascii="Times New Roman" w:hAnsi="Times New Roman"/>
                <w:sz w:val="24"/>
                <w:szCs w:val="24"/>
              </w:rPr>
              <w:t>бращения в 202</w:t>
            </w:r>
            <w:r w:rsidR="00A11BB5">
              <w:rPr>
                <w:rFonts w:ascii="Times New Roman" w:hAnsi="Times New Roman"/>
                <w:sz w:val="24"/>
                <w:szCs w:val="24"/>
              </w:rPr>
              <w:t>2</w:t>
            </w:r>
            <w:r w:rsidR="0086333C" w:rsidRPr="00FB0510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86333C" w:rsidRPr="00FB0510" w14:paraId="47F95B45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A2D" w14:textId="77777777"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85D" w14:textId="77777777" w:rsidR="0086333C" w:rsidRPr="00D52068" w:rsidRDefault="00E63AD5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68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B1C" w14:textId="77777777" w:rsidR="0086333C" w:rsidRPr="00D52068" w:rsidRDefault="00E63AD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68">
              <w:rPr>
                <w:rFonts w:ascii="Times New Roman" w:hAnsi="Times New Roman"/>
                <w:sz w:val="24"/>
                <w:szCs w:val="24"/>
              </w:rPr>
              <w:t>В 2022 году предостережения о недопустимости нарушения обязательных требований не выдавались</w:t>
            </w:r>
          </w:p>
        </w:tc>
      </w:tr>
    </w:tbl>
    <w:p w14:paraId="442F47B3" w14:textId="77777777" w:rsidR="0086333C" w:rsidRPr="00FB0510" w:rsidRDefault="0086333C" w:rsidP="00714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14:paraId="64DE6B80" w14:textId="77777777" w:rsidR="0086333C" w:rsidRPr="00FB0510" w:rsidRDefault="0086333C" w:rsidP="0071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CF06A9" w14:textId="77777777" w:rsidR="0086333C" w:rsidRPr="00FB0510" w:rsidRDefault="0086333C" w:rsidP="007149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6333C" w:rsidRPr="00FB0510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7"/>
    <w:rsid w:val="0000654A"/>
    <w:rsid w:val="00045BAB"/>
    <w:rsid w:val="00050C22"/>
    <w:rsid w:val="00066C77"/>
    <w:rsid w:val="00080A46"/>
    <w:rsid w:val="000A1210"/>
    <w:rsid w:val="000C6765"/>
    <w:rsid w:val="000D3750"/>
    <w:rsid w:val="00106C57"/>
    <w:rsid w:val="0015083D"/>
    <w:rsid w:val="00150DDA"/>
    <w:rsid w:val="001966EE"/>
    <w:rsid w:val="001A7664"/>
    <w:rsid w:val="001C1B71"/>
    <w:rsid w:val="001D7F71"/>
    <w:rsid w:val="001E292F"/>
    <w:rsid w:val="00243268"/>
    <w:rsid w:val="00245F1C"/>
    <w:rsid w:val="002571A3"/>
    <w:rsid w:val="00271C1D"/>
    <w:rsid w:val="002A44DD"/>
    <w:rsid w:val="002A4A91"/>
    <w:rsid w:val="002D745D"/>
    <w:rsid w:val="002F2F5E"/>
    <w:rsid w:val="003300AA"/>
    <w:rsid w:val="00335261"/>
    <w:rsid w:val="00362FD1"/>
    <w:rsid w:val="003719CF"/>
    <w:rsid w:val="003947DD"/>
    <w:rsid w:val="00396668"/>
    <w:rsid w:val="003B33D2"/>
    <w:rsid w:val="003E13BE"/>
    <w:rsid w:val="004050B5"/>
    <w:rsid w:val="0040676A"/>
    <w:rsid w:val="00426533"/>
    <w:rsid w:val="00443C3C"/>
    <w:rsid w:val="00447B46"/>
    <w:rsid w:val="00467662"/>
    <w:rsid w:val="004915A1"/>
    <w:rsid w:val="004A3B63"/>
    <w:rsid w:val="00514CF6"/>
    <w:rsid w:val="00531D29"/>
    <w:rsid w:val="005569C5"/>
    <w:rsid w:val="00561434"/>
    <w:rsid w:val="00585E12"/>
    <w:rsid w:val="005906A8"/>
    <w:rsid w:val="005B726E"/>
    <w:rsid w:val="005E1819"/>
    <w:rsid w:val="005E28DE"/>
    <w:rsid w:val="005E3A41"/>
    <w:rsid w:val="005E6E36"/>
    <w:rsid w:val="0060492B"/>
    <w:rsid w:val="00643B5C"/>
    <w:rsid w:val="00656629"/>
    <w:rsid w:val="00672AC6"/>
    <w:rsid w:val="00691C4B"/>
    <w:rsid w:val="006954A2"/>
    <w:rsid w:val="006A1744"/>
    <w:rsid w:val="006C31B8"/>
    <w:rsid w:val="006D2673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7E7A1F"/>
    <w:rsid w:val="007F0E4A"/>
    <w:rsid w:val="007F1C2D"/>
    <w:rsid w:val="00802A67"/>
    <w:rsid w:val="008154C2"/>
    <w:rsid w:val="008206F7"/>
    <w:rsid w:val="00840066"/>
    <w:rsid w:val="00845300"/>
    <w:rsid w:val="008503CC"/>
    <w:rsid w:val="0086333C"/>
    <w:rsid w:val="008656D8"/>
    <w:rsid w:val="00877D96"/>
    <w:rsid w:val="00883322"/>
    <w:rsid w:val="008920D1"/>
    <w:rsid w:val="008B4AEC"/>
    <w:rsid w:val="00905A75"/>
    <w:rsid w:val="00921363"/>
    <w:rsid w:val="00923A5E"/>
    <w:rsid w:val="009265B1"/>
    <w:rsid w:val="00956820"/>
    <w:rsid w:val="0095771B"/>
    <w:rsid w:val="0098428E"/>
    <w:rsid w:val="00987367"/>
    <w:rsid w:val="009B709B"/>
    <w:rsid w:val="009D454E"/>
    <w:rsid w:val="009D631A"/>
    <w:rsid w:val="009E0193"/>
    <w:rsid w:val="009E7B9B"/>
    <w:rsid w:val="00A02951"/>
    <w:rsid w:val="00A06C3B"/>
    <w:rsid w:val="00A11BB5"/>
    <w:rsid w:val="00A30413"/>
    <w:rsid w:val="00A4630A"/>
    <w:rsid w:val="00A56B9D"/>
    <w:rsid w:val="00A620AD"/>
    <w:rsid w:val="00A62718"/>
    <w:rsid w:val="00A70FC9"/>
    <w:rsid w:val="00A72370"/>
    <w:rsid w:val="00A8387D"/>
    <w:rsid w:val="00AB3CED"/>
    <w:rsid w:val="00AE7F20"/>
    <w:rsid w:val="00B478ED"/>
    <w:rsid w:val="00B66DC8"/>
    <w:rsid w:val="00B706C7"/>
    <w:rsid w:val="00BC12E5"/>
    <w:rsid w:val="00C31DF9"/>
    <w:rsid w:val="00C61237"/>
    <w:rsid w:val="00C817C0"/>
    <w:rsid w:val="00C902B6"/>
    <w:rsid w:val="00CC4754"/>
    <w:rsid w:val="00CC4AAA"/>
    <w:rsid w:val="00CC6BB0"/>
    <w:rsid w:val="00CC7251"/>
    <w:rsid w:val="00CE1854"/>
    <w:rsid w:val="00CE295A"/>
    <w:rsid w:val="00D222C4"/>
    <w:rsid w:val="00D2386D"/>
    <w:rsid w:val="00D30E58"/>
    <w:rsid w:val="00D437D5"/>
    <w:rsid w:val="00D449C2"/>
    <w:rsid w:val="00D52068"/>
    <w:rsid w:val="00D60FA4"/>
    <w:rsid w:val="00D65D5B"/>
    <w:rsid w:val="00D66004"/>
    <w:rsid w:val="00D84E7D"/>
    <w:rsid w:val="00D903D0"/>
    <w:rsid w:val="00DB791A"/>
    <w:rsid w:val="00DC38E6"/>
    <w:rsid w:val="00DF03FF"/>
    <w:rsid w:val="00E04F33"/>
    <w:rsid w:val="00E228B1"/>
    <w:rsid w:val="00E24FC1"/>
    <w:rsid w:val="00E477DF"/>
    <w:rsid w:val="00E54854"/>
    <w:rsid w:val="00E63AD5"/>
    <w:rsid w:val="00E65317"/>
    <w:rsid w:val="00E719EE"/>
    <w:rsid w:val="00E812B9"/>
    <w:rsid w:val="00E90D7D"/>
    <w:rsid w:val="00EC0A94"/>
    <w:rsid w:val="00EC4064"/>
    <w:rsid w:val="00EF238D"/>
    <w:rsid w:val="00F14D27"/>
    <w:rsid w:val="00F63058"/>
    <w:rsid w:val="00F87198"/>
    <w:rsid w:val="00FB0510"/>
    <w:rsid w:val="00FC3E7D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5517B"/>
  <w15:docId w15:val="{13707E7E-4F43-4210-976D-BE9FCAE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95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E7B9B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s18">
    <w:name w:val="s18"/>
    <w:basedOn w:val="a"/>
    <w:uiPriority w:val="99"/>
    <w:rsid w:val="00672A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uiPriority w:val="99"/>
    <w:rsid w:val="00672AC6"/>
    <w:rPr>
      <w:rFonts w:cs="Times New Roman"/>
    </w:rPr>
  </w:style>
  <w:style w:type="table" w:styleId="a4">
    <w:name w:val="Table Grid"/>
    <w:basedOn w:val="a1"/>
    <w:locked/>
    <w:rsid w:val="00672AC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E7B9B"/>
    <w:rPr>
      <w:rFonts w:ascii="Times New Roman" w:hAnsi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E7B9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E7B9B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9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E259-1072-400C-9631-E5C3ECEA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sherbakova.y</dc:creator>
  <cp:lastModifiedBy>Праграмист</cp:lastModifiedBy>
  <cp:revision>14</cp:revision>
  <cp:lastPrinted>2022-09-19T09:34:00Z</cp:lastPrinted>
  <dcterms:created xsi:type="dcterms:W3CDTF">2022-09-15T07:04:00Z</dcterms:created>
  <dcterms:modified xsi:type="dcterms:W3CDTF">2022-09-22T05:23:00Z</dcterms:modified>
</cp:coreProperties>
</file>