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6F" w:rsidRPr="0097231C" w:rsidRDefault="00E57E6F" w:rsidP="00E57E6F">
      <w:pPr>
        <w:jc w:val="center"/>
        <w:rPr>
          <w:sz w:val="28"/>
          <w:szCs w:val="28"/>
        </w:rPr>
      </w:pPr>
      <w:r w:rsidRPr="0097231C">
        <w:rPr>
          <w:sz w:val="28"/>
          <w:szCs w:val="28"/>
        </w:rPr>
        <w:t>Администрация муниципального образования «Город Пикалево»</w:t>
      </w:r>
    </w:p>
    <w:p w:rsidR="00E57E6F" w:rsidRPr="0097231C" w:rsidRDefault="00E57E6F" w:rsidP="00E57E6F">
      <w:pPr>
        <w:jc w:val="center"/>
        <w:rPr>
          <w:sz w:val="28"/>
          <w:szCs w:val="28"/>
        </w:rPr>
      </w:pPr>
      <w:r w:rsidRPr="0097231C">
        <w:rPr>
          <w:sz w:val="28"/>
          <w:szCs w:val="28"/>
        </w:rPr>
        <w:t>Бокситогорского района Ленинградской области</w:t>
      </w:r>
    </w:p>
    <w:p w:rsidR="00E57E6F" w:rsidRDefault="00E57E6F" w:rsidP="00BF67A6">
      <w:pPr>
        <w:jc w:val="center"/>
        <w:rPr>
          <w:b/>
          <w:sz w:val="28"/>
          <w:szCs w:val="28"/>
        </w:rPr>
      </w:pPr>
    </w:p>
    <w:p w:rsidR="00BF67A6" w:rsidRPr="00AF665C" w:rsidRDefault="003E458B" w:rsidP="00BF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67A6" w:rsidRPr="00853662" w:rsidRDefault="00BF67A6" w:rsidP="00BF67A6">
      <w:pPr>
        <w:rPr>
          <w:sz w:val="16"/>
          <w:szCs w:val="16"/>
        </w:rPr>
      </w:pPr>
    </w:p>
    <w:p w:rsidR="00BF67A6" w:rsidRDefault="00BF67A6" w:rsidP="00BF67A6">
      <w:pPr>
        <w:rPr>
          <w:sz w:val="28"/>
          <w:szCs w:val="28"/>
        </w:rPr>
      </w:pPr>
    </w:p>
    <w:p w:rsidR="00E71C88" w:rsidRPr="002A1957" w:rsidRDefault="00E71C88" w:rsidP="00E71C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A195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5C03F3">
        <w:rPr>
          <w:bCs/>
          <w:sz w:val="28"/>
          <w:szCs w:val="28"/>
        </w:rPr>
        <w:t xml:space="preserve"> марта</w:t>
      </w:r>
      <w:r>
        <w:rPr>
          <w:bCs/>
          <w:sz w:val="28"/>
          <w:szCs w:val="28"/>
        </w:rPr>
        <w:t xml:space="preserve"> 201</w:t>
      </w:r>
      <w:r w:rsidRPr="005C03F3">
        <w:rPr>
          <w:bCs/>
          <w:sz w:val="28"/>
          <w:szCs w:val="28"/>
        </w:rPr>
        <w:t>8</w:t>
      </w:r>
      <w:r w:rsidRPr="002A195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52</w:t>
      </w:r>
    </w:p>
    <w:p w:rsidR="00E71C88" w:rsidRDefault="00E71C88" w:rsidP="00E71C88">
      <w:pPr>
        <w:jc w:val="center"/>
        <w:rPr>
          <w:b/>
          <w:sz w:val="28"/>
          <w:szCs w:val="28"/>
        </w:rPr>
      </w:pPr>
    </w:p>
    <w:p w:rsidR="00E71C88" w:rsidRDefault="00E71C88" w:rsidP="00E71C88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  <w:r w:rsidRPr="003E458B">
        <w:rPr>
          <w:b/>
          <w:sz w:val="28"/>
          <w:szCs w:val="28"/>
        </w:rPr>
        <w:t>Об утверждении плана мероприятий</w:t>
      </w:r>
      <w:r>
        <w:rPr>
          <w:b/>
          <w:sz w:val="28"/>
          <w:szCs w:val="28"/>
        </w:rPr>
        <w:t xml:space="preserve"> («дорожной карты</w:t>
      </w:r>
      <w:r w:rsidRPr="003E458B">
        <w:rPr>
          <w:b/>
          <w:sz w:val="28"/>
          <w:szCs w:val="28"/>
        </w:rPr>
        <w:t xml:space="preserve">») </w:t>
      </w:r>
      <w:r>
        <w:rPr>
          <w:b/>
          <w:sz w:val="28"/>
          <w:szCs w:val="28"/>
        </w:rPr>
        <w:t>достижения значений</w:t>
      </w:r>
      <w:r w:rsidRPr="00C964DB">
        <w:rPr>
          <w:b/>
          <w:sz w:val="28"/>
          <w:szCs w:val="28"/>
        </w:rPr>
        <w:t xml:space="preserve"> показателей использования Субсидии</w:t>
      </w:r>
      <w:r>
        <w:rPr>
          <w:b/>
          <w:sz w:val="28"/>
          <w:szCs w:val="28"/>
        </w:rPr>
        <w:t xml:space="preserve"> по </w:t>
      </w:r>
      <w:r w:rsidRPr="005C03F3">
        <w:rPr>
          <w:b/>
          <w:sz w:val="28"/>
          <w:szCs w:val="28"/>
        </w:rPr>
        <w:t xml:space="preserve">мероприятию, реализуемому в соответствии с Соглашением </w:t>
      </w:r>
    </w:p>
    <w:p w:rsidR="00E71C88" w:rsidRPr="005752CC" w:rsidRDefault="00E71C88" w:rsidP="00E71C88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  <w:r w:rsidRPr="005C03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5C0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C03F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5C03F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</w:t>
      </w:r>
    </w:p>
    <w:p w:rsidR="00655EC8" w:rsidRPr="00D6131D" w:rsidRDefault="00655EC8" w:rsidP="000B1A81">
      <w:pPr>
        <w:rPr>
          <w:sz w:val="28"/>
          <w:szCs w:val="28"/>
        </w:rPr>
      </w:pPr>
    </w:p>
    <w:p w:rsidR="00BF67A6" w:rsidRPr="005752CC" w:rsidRDefault="007753C8" w:rsidP="005752CC">
      <w:pPr>
        <w:suppressAutoHyphens/>
        <w:ind w:firstLine="709"/>
        <w:jc w:val="both"/>
        <w:rPr>
          <w:sz w:val="28"/>
          <w:szCs w:val="28"/>
        </w:rPr>
      </w:pPr>
      <w:r w:rsidRPr="005752CC">
        <w:rPr>
          <w:sz w:val="28"/>
          <w:szCs w:val="28"/>
        </w:rPr>
        <w:t>На основании Федерального закона от 06</w:t>
      </w:r>
      <w:r w:rsidR="00EA3299" w:rsidRPr="005752CC">
        <w:rPr>
          <w:sz w:val="28"/>
          <w:szCs w:val="28"/>
        </w:rPr>
        <w:t xml:space="preserve"> октября </w:t>
      </w:r>
      <w:r w:rsidRPr="005752CC">
        <w:rPr>
          <w:sz w:val="28"/>
          <w:szCs w:val="28"/>
        </w:rPr>
        <w:t>2003 г</w:t>
      </w:r>
      <w:r w:rsidR="00EA3299" w:rsidRPr="005752CC">
        <w:rPr>
          <w:sz w:val="28"/>
          <w:szCs w:val="28"/>
        </w:rPr>
        <w:t>ода</w:t>
      </w:r>
      <w:r w:rsidRPr="005752CC">
        <w:rPr>
          <w:sz w:val="28"/>
          <w:szCs w:val="28"/>
        </w:rPr>
        <w:t xml:space="preserve"> №</w:t>
      </w:r>
      <w:r w:rsidR="00702F83" w:rsidRPr="005752CC">
        <w:rPr>
          <w:sz w:val="28"/>
          <w:szCs w:val="28"/>
        </w:rPr>
        <w:t xml:space="preserve"> </w:t>
      </w:r>
      <w:r w:rsidRPr="005752C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02F83" w:rsidRPr="005752CC">
        <w:rPr>
          <w:sz w:val="28"/>
          <w:szCs w:val="28"/>
        </w:rPr>
        <w:t>в соответствии с Соглашением</w:t>
      </w:r>
      <w:r w:rsidR="00702F83" w:rsidRPr="00211841">
        <w:rPr>
          <w:sz w:val="28"/>
          <w:szCs w:val="28"/>
        </w:rPr>
        <w:t xml:space="preserve"> </w:t>
      </w:r>
      <w:r w:rsidR="00211841" w:rsidRPr="00211841">
        <w:rPr>
          <w:sz w:val="28"/>
          <w:szCs w:val="28"/>
        </w:rPr>
        <w:t>от</w:t>
      </w:r>
      <w:r w:rsidR="00211841" w:rsidRPr="00C964DB">
        <w:rPr>
          <w:b/>
          <w:sz w:val="28"/>
          <w:szCs w:val="28"/>
        </w:rPr>
        <w:t xml:space="preserve"> </w:t>
      </w:r>
      <w:r w:rsidR="005C03F3">
        <w:rPr>
          <w:sz w:val="28"/>
          <w:szCs w:val="28"/>
        </w:rPr>
        <w:t>16</w:t>
      </w:r>
      <w:r w:rsidR="00C064CF" w:rsidRPr="00C064CF">
        <w:rPr>
          <w:sz w:val="28"/>
          <w:szCs w:val="28"/>
        </w:rPr>
        <w:t xml:space="preserve"> марта</w:t>
      </w:r>
      <w:r w:rsidR="00C064CF">
        <w:rPr>
          <w:sz w:val="28"/>
          <w:szCs w:val="28"/>
        </w:rPr>
        <w:t xml:space="preserve"> 201</w:t>
      </w:r>
      <w:r w:rsidR="005C03F3">
        <w:rPr>
          <w:sz w:val="28"/>
          <w:szCs w:val="28"/>
        </w:rPr>
        <w:t>8</w:t>
      </w:r>
      <w:r w:rsidR="00211841" w:rsidRPr="00211841">
        <w:rPr>
          <w:sz w:val="28"/>
          <w:szCs w:val="28"/>
        </w:rPr>
        <w:t xml:space="preserve"> года № 1</w:t>
      </w:r>
      <w:r w:rsidR="00211841">
        <w:rPr>
          <w:sz w:val="28"/>
          <w:szCs w:val="28"/>
        </w:rPr>
        <w:t xml:space="preserve"> </w:t>
      </w:r>
      <w:r w:rsidR="00702F83" w:rsidRPr="005752CC">
        <w:rPr>
          <w:sz w:val="28"/>
          <w:szCs w:val="28"/>
        </w:rPr>
        <w:t xml:space="preserve">о предоставлении </w:t>
      </w:r>
      <w:r w:rsidR="00211841">
        <w:rPr>
          <w:sz w:val="28"/>
          <w:szCs w:val="27"/>
        </w:rPr>
        <w:t xml:space="preserve">субсидии </w:t>
      </w:r>
      <w:r w:rsidR="00A1439F" w:rsidRPr="00F26740">
        <w:rPr>
          <w:sz w:val="28"/>
          <w:szCs w:val="27"/>
        </w:rPr>
        <w:t>из</w:t>
      </w:r>
      <w:r w:rsidR="00A1439F">
        <w:rPr>
          <w:color w:val="FF0000"/>
          <w:sz w:val="28"/>
          <w:szCs w:val="27"/>
        </w:rPr>
        <w:t xml:space="preserve"> </w:t>
      </w:r>
      <w:r w:rsidR="00A1439F">
        <w:rPr>
          <w:sz w:val="28"/>
          <w:szCs w:val="27"/>
        </w:rPr>
        <w:t xml:space="preserve">областного бюджета Ленинградской области бюджету муниципального образования </w:t>
      </w:r>
      <w:r w:rsidR="00A1439F" w:rsidRPr="00F26740">
        <w:rPr>
          <w:sz w:val="28"/>
          <w:szCs w:val="27"/>
        </w:rPr>
        <w:t>для софинансирования расходных обязательств, возникающих в рамках реализации мероприятия «</w:t>
      </w:r>
      <w:r w:rsidR="00A1439F">
        <w:rPr>
          <w:sz w:val="28"/>
          <w:szCs w:val="27"/>
        </w:rPr>
        <w:t>Имущественная поддержка предпринимательства</w:t>
      </w:r>
      <w:r w:rsidR="00A1439F" w:rsidRPr="00F26740">
        <w:rPr>
          <w:sz w:val="28"/>
          <w:szCs w:val="27"/>
        </w:rPr>
        <w:t>»</w:t>
      </w:r>
      <w:r w:rsidR="00A1439F">
        <w:rPr>
          <w:color w:val="FF0000"/>
          <w:sz w:val="28"/>
          <w:szCs w:val="27"/>
        </w:rPr>
        <w:t xml:space="preserve"> </w:t>
      </w:r>
      <w:r w:rsidR="00A1439F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монопрофильного муниципального образования «Город Пикалево» (моногород) </w:t>
      </w:r>
      <w:r w:rsidR="00744265" w:rsidRPr="009539D6">
        <w:rPr>
          <w:sz w:val="28"/>
          <w:szCs w:val="27"/>
        </w:rPr>
        <w:t>на 201</w:t>
      </w:r>
      <w:r w:rsidR="00744265">
        <w:rPr>
          <w:sz w:val="28"/>
          <w:szCs w:val="27"/>
        </w:rPr>
        <w:t>8</w:t>
      </w:r>
      <w:r w:rsidR="00744265" w:rsidRPr="009539D6">
        <w:rPr>
          <w:sz w:val="28"/>
          <w:szCs w:val="27"/>
        </w:rPr>
        <w:t>-20</w:t>
      </w:r>
      <w:r w:rsidR="00744265">
        <w:rPr>
          <w:sz w:val="28"/>
          <w:szCs w:val="27"/>
        </w:rPr>
        <w:t>20</w:t>
      </w:r>
      <w:r w:rsidR="00744265" w:rsidRPr="009539D6">
        <w:rPr>
          <w:sz w:val="28"/>
          <w:szCs w:val="27"/>
        </w:rPr>
        <w:t xml:space="preserve"> годы», утвержденной постановлением администрации муниципального образования от </w:t>
      </w:r>
      <w:r w:rsidR="00744265">
        <w:rPr>
          <w:sz w:val="28"/>
          <w:szCs w:val="27"/>
        </w:rPr>
        <w:t>22</w:t>
      </w:r>
      <w:r w:rsidR="00744265" w:rsidRPr="009539D6">
        <w:rPr>
          <w:sz w:val="28"/>
          <w:szCs w:val="27"/>
        </w:rPr>
        <w:t xml:space="preserve"> декабря 201</w:t>
      </w:r>
      <w:r w:rsidR="00744265">
        <w:rPr>
          <w:sz w:val="28"/>
          <w:szCs w:val="27"/>
        </w:rPr>
        <w:t>7</w:t>
      </w:r>
      <w:r w:rsidR="00744265" w:rsidRPr="009539D6">
        <w:rPr>
          <w:sz w:val="28"/>
          <w:szCs w:val="27"/>
        </w:rPr>
        <w:t xml:space="preserve"> года № </w:t>
      </w:r>
      <w:r w:rsidR="00744265">
        <w:rPr>
          <w:sz w:val="28"/>
          <w:szCs w:val="27"/>
        </w:rPr>
        <w:t>603</w:t>
      </w:r>
      <w:r w:rsidR="00744265" w:rsidRPr="009539D6">
        <w:rPr>
          <w:sz w:val="28"/>
          <w:szCs w:val="27"/>
        </w:rPr>
        <w:t>, по финансированию текущей деятельности бизнес-инкубатора, на создание которого в период 2010-2011 годов</w:t>
      </w:r>
      <w:r w:rsidR="00A1439F" w:rsidRPr="00F26740">
        <w:rPr>
          <w:sz w:val="28"/>
          <w:szCs w:val="27"/>
        </w:rPr>
        <w:t xml:space="preserve"> предоставлены средства за счет субсидий федерального бюджета</w:t>
      </w:r>
      <w:r w:rsidR="005752CC">
        <w:rPr>
          <w:sz w:val="28"/>
          <w:szCs w:val="28"/>
        </w:rPr>
        <w:t>:</w:t>
      </w:r>
    </w:p>
    <w:p w:rsidR="007753C8" w:rsidRPr="00744265" w:rsidRDefault="00D6131D" w:rsidP="00744265">
      <w:pPr>
        <w:ind w:firstLine="709"/>
        <w:jc w:val="both"/>
        <w:rPr>
          <w:sz w:val="28"/>
          <w:szCs w:val="28"/>
        </w:rPr>
      </w:pPr>
      <w:r w:rsidRPr="00744265">
        <w:rPr>
          <w:sz w:val="28"/>
          <w:szCs w:val="28"/>
        </w:rPr>
        <w:t xml:space="preserve">1. </w:t>
      </w:r>
      <w:r w:rsidR="007753C8" w:rsidRPr="00744265">
        <w:rPr>
          <w:sz w:val="28"/>
          <w:szCs w:val="28"/>
        </w:rPr>
        <w:t xml:space="preserve">Утвердить план мероприятий </w:t>
      </w:r>
      <w:r w:rsidR="00744265" w:rsidRPr="00744265">
        <w:rPr>
          <w:sz w:val="28"/>
          <w:szCs w:val="28"/>
        </w:rPr>
        <w:t>(«д</w:t>
      </w:r>
      <w:r w:rsidR="00744265">
        <w:rPr>
          <w:sz w:val="28"/>
          <w:szCs w:val="28"/>
        </w:rPr>
        <w:t>орожную</w:t>
      </w:r>
      <w:r w:rsidR="00744265" w:rsidRPr="00744265">
        <w:rPr>
          <w:sz w:val="28"/>
          <w:szCs w:val="28"/>
        </w:rPr>
        <w:t xml:space="preserve"> карт</w:t>
      </w:r>
      <w:r w:rsidR="00744265">
        <w:rPr>
          <w:sz w:val="28"/>
          <w:szCs w:val="28"/>
        </w:rPr>
        <w:t>у</w:t>
      </w:r>
      <w:r w:rsidR="00744265" w:rsidRPr="00744265">
        <w:rPr>
          <w:sz w:val="28"/>
          <w:szCs w:val="28"/>
        </w:rPr>
        <w:t xml:space="preserve">») достижения значений показателей использования Субсидии по мероприятию, реализуемому в соответствии с Соглашением </w:t>
      </w:r>
      <w:r w:rsidR="00744265">
        <w:rPr>
          <w:sz w:val="28"/>
          <w:szCs w:val="28"/>
        </w:rPr>
        <w:t xml:space="preserve">от </w:t>
      </w:r>
      <w:r w:rsidR="00744265" w:rsidRPr="00744265">
        <w:rPr>
          <w:sz w:val="28"/>
          <w:szCs w:val="28"/>
        </w:rPr>
        <w:t>16 марта 2018 года № 1</w:t>
      </w:r>
      <w:r w:rsidR="00211841" w:rsidRPr="00744265">
        <w:rPr>
          <w:sz w:val="28"/>
          <w:szCs w:val="28"/>
        </w:rPr>
        <w:t xml:space="preserve"> </w:t>
      </w:r>
      <w:r w:rsidR="00735A6B" w:rsidRPr="00744265">
        <w:rPr>
          <w:sz w:val="28"/>
          <w:szCs w:val="28"/>
        </w:rPr>
        <w:t>согласно приложению.</w:t>
      </w:r>
    </w:p>
    <w:p w:rsidR="000B6A85" w:rsidRDefault="000B6A85" w:rsidP="00EA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C3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744265">
        <w:rPr>
          <w:sz w:val="28"/>
          <w:szCs w:val="28"/>
        </w:rPr>
        <w:t>данное распоряжение</w:t>
      </w:r>
      <w:r>
        <w:rPr>
          <w:sz w:val="28"/>
          <w:szCs w:val="28"/>
        </w:rPr>
        <w:t xml:space="preserve"> </w:t>
      </w:r>
      <w:r w:rsidR="00B57C3D">
        <w:rPr>
          <w:sz w:val="28"/>
          <w:szCs w:val="28"/>
        </w:rPr>
        <w:t>на официальном сайте МО «Город Пикалево»</w:t>
      </w:r>
      <w:r w:rsidR="00450405">
        <w:rPr>
          <w:sz w:val="28"/>
          <w:szCs w:val="28"/>
        </w:rPr>
        <w:t xml:space="preserve"> в разделе «Малый бизнес»</w:t>
      </w:r>
      <w:r>
        <w:rPr>
          <w:sz w:val="28"/>
          <w:szCs w:val="28"/>
        </w:rPr>
        <w:t>.</w:t>
      </w:r>
    </w:p>
    <w:p w:rsidR="00D6131D" w:rsidRDefault="00CF5830" w:rsidP="00EA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31D" w:rsidRPr="007A382F">
        <w:rPr>
          <w:sz w:val="28"/>
          <w:szCs w:val="28"/>
        </w:rPr>
        <w:t xml:space="preserve">. </w:t>
      </w:r>
      <w:r w:rsidR="00D6131D">
        <w:rPr>
          <w:sz w:val="28"/>
          <w:szCs w:val="28"/>
        </w:rPr>
        <w:t xml:space="preserve">Контроль за исполнением данного </w:t>
      </w:r>
      <w:r w:rsidR="00B57C3D">
        <w:rPr>
          <w:sz w:val="28"/>
          <w:szCs w:val="28"/>
        </w:rPr>
        <w:t>распоряжения</w:t>
      </w:r>
      <w:r w:rsidR="0025587B">
        <w:rPr>
          <w:sz w:val="28"/>
          <w:szCs w:val="28"/>
        </w:rPr>
        <w:t xml:space="preserve"> оставляю за собой</w:t>
      </w:r>
      <w:r w:rsidR="00D6131D">
        <w:rPr>
          <w:sz w:val="28"/>
          <w:szCs w:val="28"/>
        </w:rPr>
        <w:t>.</w:t>
      </w:r>
    </w:p>
    <w:p w:rsidR="002B27F0" w:rsidRDefault="002B27F0" w:rsidP="00EA3299">
      <w:pPr>
        <w:ind w:firstLine="709"/>
        <w:jc w:val="both"/>
        <w:rPr>
          <w:sz w:val="28"/>
          <w:szCs w:val="28"/>
        </w:rPr>
      </w:pPr>
    </w:p>
    <w:p w:rsidR="00FC7D8E" w:rsidRPr="00C108BC" w:rsidRDefault="00FC7D8E" w:rsidP="000B1A81">
      <w:pPr>
        <w:jc w:val="both"/>
        <w:rPr>
          <w:sz w:val="28"/>
          <w:szCs w:val="28"/>
        </w:rPr>
      </w:pPr>
    </w:p>
    <w:p w:rsidR="007F5908" w:rsidRDefault="00211841" w:rsidP="007F59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5908">
        <w:rPr>
          <w:sz w:val="28"/>
          <w:szCs w:val="28"/>
        </w:rPr>
        <w:t xml:space="preserve"> </w:t>
      </w:r>
      <w:r w:rsidR="00B57C3D">
        <w:rPr>
          <w:sz w:val="28"/>
          <w:szCs w:val="28"/>
        </w:rPr>
        <w:t>а</w:t>
      </w:r>
      <w:r w:rsidR="007F5908">
        <w:rPr>
          <w:sz w:val="28"/>
          <w:szCs w:val="28"/>
        </w:rPr>
        <w:t xml:space="preserve">дминистрации </w:t>
      </w:r>
      <w:r w:rsidR="00B57C3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="00AD35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7C3D">
        <w:rPr>
          <w:sz w:val="28"/>
          <w:szCs w:val="28"/>
        </w:rPr>
        <w:t>Д.</w:t>
      </w:r>
      <w:r w:rsidR="00AD35B2">
        <w:rPr>
          <w:sz w:val="28"/>
          <w:szCs w:val="28"/>
        </w:rPr>
        <w:t>Н. Садовников</w:t>
      </w:r>
    </w:p>
    <w:p w:rsidR="001C7070" w:rsidRDefault="001C7070" w:rsidP="007F5908">
      <w:pPr>
        <w:jc w:val="both"/>
        <w:rPr>
          <w:sz w:val="28"/>
          <w:szCs w:val="28"/>
        </w:rPr>
      </w:pPr>
    </w:p>
    <w:p w:rsidR="00B954A2" w:rsidRDefault="00B954A2" w:rsidP="00B954A2">
      <w:pPr>
        <w:jc w:val="right"/>
      </w:pPr>
    </w:p>
    <w:p w:rsidR="00BF6F3C" w:rsidRPr="00BF6F3C" w:rsidRDefault="00BF6F3C" w:rsidP="00BF6F3C">
      <w:pPr>
        <w:jc w:val="both"/>
        <w:rPr>
          <w:sz w:val="28"/>
          <w:szCs w:val="28"/>
        </w:rPr>
      </w:pPr>
      <w:r w:rsidRPr="00BF6F3C">
        <w:rPr>
          <w:sz w:val="28"/>
          <w:szCs w:val="28"/>
        </w:rPr>
        <w:t xml:space="preserve">Разослано: ОЭ, Комитет </w:t>
      </w:r>
      <w:r w:rsidR="00211841">
        <w:rPr>
          <w:sz w:val="28"/>
          <w:szCs w:val="28"/>
        </w:rPr>
        <w:t>по развитию малого, среднего бизнеса и потребительского рынка Ленинградской области</w:t>
      </w:r>
      <w:r w:rsidRPr="00BF6F3C">
        <w:rPr>
          <w:sz w:val="28"/>
          <w:szCs w:val="28"/>
        </w:rPr>
        <w:t>,</w:t>
      </w:r>
      <w:r w:rsidR="00450405">
        <w:rPr>
          <w:sz w:val="28"/>
          <w:szCs w:val="28"/>
        </w:rPr>
        <w:t xml:space="preserve"> </w:t>
      </w:r>
      <w:r w:rsidR="00340229">
        <w:rPr>
          <w:sz w:val="28"/>
          <w:szCs w:val="28"/>
        </w:rPr>
        <w:t xml:space="preserve">Фонд, </w:t>
      </w:r>
      <w:r w:rsidR="00450405">
        <w:rPr>
          <w:sz w:val="28"/>
          <w:szCs w:val="28"/>
        </w:rPr>
        <w:t>МКУ «Центр АХО»,</w:t>
      </w:r>
      <w:r w:rsidRPr="00BF6F3C">
        <w:rPr>
          <w:sz w:val="28"/>
          <w:szCs w:val="28"/>
        </w:rPr>
        <w:t xml:space="preserve"> дело</w:t>
      </w:r>
    </w:p>
    <w:p w:rsidR="00B954A2" w:rsidRDefault="00B954A2" w:rsidP="00B954A2">
      <w:pPr>
        <w:jc w:val="right"/>
      </w:pPr>
    </w:p>
    <w:p w:rsidR="00287B7B" w:rsidRDefault="00287B7B" w:rsidP="00B954A2">
      <w:pPr>
        <w:jc w:val="right"/>
      </w:pPr>
    </w:p>
    <w:p w:rsidR="00ED0B86" w:rsidRDefault="00ED0B86" w:rsidP="00B57C3D">
      <w:pPr>
        <w:rPr>
          <w:sz w:val="28"/>
          <w:szCs w:val="28"/>
        </w:rPr>
      </w:pPr>
    </w:p>
    <w:p w:rsidR="00752CD2" w:rsidRDefault="00752CD2" w:rsidP="00B57C3D">
      <w:pPr>
        <w:rPr>
          <w:sz w:val="28"/>
          <w:szCs w:val="28"/>
        </w:rPr>
      </w:pPr>
    </w:p>
    <w:p w:rsidR="00752CD2" w:rsidRDefault="00752CD2" w:rsidP="00B57C3D">
      <w:pPr>
        <w:rPr>
          <w:sz w:val="28"/>
          <w:szCs w:val="28"/>
        </w:rPr>
      </w:pPr>
    </w:p>
    <w:p w:rsidR="00752CD2" w:rsidRDefault="00752CD2" w:rsidP="00B57C3D">
      <w:pPr>
        <w:rPr>
          <w:sz w:val="28"/>
          <w:szCs w:val="28"/>
        </w:rPr>
      </w:pPr>
      <w:bookmarkStart w:id="0" w:name="_GoBack"/>
      <w:bookmarkEnd w:id="0"/>
    </w:p>
    <w:p w:rsidR="00ED0B86" w:rsidRDefault="00ED0B86" w:rsidP="00B57C3D">
      <w:pPr>
        <w:rPr>
          <w:sz w:val="28"/>
          <w:szCs w:val="28"/>
        </w:rPr>
      </w:pPr>
    </w:p>
    <w:p w:rsidR="00287B7B" w:rsidRPr="00416118" w:rsidRDefault="00B57C3D" w:rsidP="00B954A2">
      <w:pPr>
        <w:jc w:val="right"/>
        <w:rPr>
          <w:sz w:val="28"/>
          <w:szCs w:val="28"/>
        </w:rPr>
      </w:pPr>
      <w:r w:rsidRPr="00416118">
        <w:rPr>
          <w:sz w:val="28"/>
          <w:szCs w:val="28"/>
        </w:rPr>
        <w:lastRenderedPageBreak/>
        <w:t>УТВЕРЖД</w:t>
      </w:r>
      <w:r w:rsidR="000904A1">
        <w:rPr>
          <w:sz w:val="28"/>
          <w:szCs w:val="28"/>
        </w:rPr>
        <w:t>Е</w:t>
      </w:r>
      <w:r w:rsidRPr="00416118">
        <w:rPr>
          <w:sz w:val="28"/>
          <w:szCs w:val="28"/>
        </w:rPr>
        <w:t>Н</w:t>
      </w:r>
    </w:p>
    <w:p w:rsidR="00416118" w:rsidRDefault="00B57C3D" w:rsidP="00B57C3D">
      <w:pPr>
        <w:jc w:val="right"/>
        <w:rPr>
          <w:sz w:val="28"/>
          <w:szCs w:val="28"/>
        </w:rPr>
      </w:pPr>
      <w:r w:rsidRPr="00416118">
        <w:rPr>
          <w:sz w:val="28"/>
          <w:szCs w:val="28"/>
        </w:rPr>
        <w:t>распоряжением а</w:t>
      </w:r>
      <w:r w:rsidR="00287B7B" w:rsidRPr="00416118">
        <w:rPr>
          <w:sz w:val="28"/>
          <w:szCs w:val="28"/>
        </w:rPr>
        <w:t xml:space="preserve">дминистрации </w:t>
      </w:r>
    </w:p>
    <w:p w:rsidR="00287B7B" w:rsidRPr="00416118" w:rsidRDefault="00B57C3D" w:rsidP="00B57C3D">
      <w:pPr>
        <w:jc w:val="right"/>
        <w:rPr>
          <w:sz w:val="28"/>
          <w:szCs w:val="28"/>
        </w:rPr>
      </w:pPr>
      <w:r w:rsidRPr="00416118">
        <w:rPr>
          <w:sz w:val="28"/>
          <w:szCs w:val="28"/>
        </w:rPr>
        <w:t>МО «Город Пикалево»</w:t>
      </w:r>
    </w:p>
    <w:p w:rsidR="00287B7B" w:rsidRPr="00416118" w:rsidRDefault="00C064CF" w:rsidP="00B95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436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C7070">
        <w:rPr>
          <w:sz w:val="28"/>
          <w:szCs w:val="28"/>
        </w:rPr>
        <w:t>0</w:t>
      </w:r>
      <w:r w:rsidR="000904A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904A1">
        <w:rPr>
          <w:sz w:val="28"/>
          <w:szCs w:val="28"/>
        </w:rPr>
        <w:t>8</w:t>
      </w:r>
      <w:r w:rsidR="00085D97" w:rsidRPr="00416118">
        <w:rPr>
          <w:sz w:val="28"/>
          <w:szCs w:val="28"/>
        </w:rPr>
        <w:t xml:space="preserve"> № </w:t>
      </w:r>
      <w:r w:rsidR="00FC4436">
        <w:rPr>
          <w:sz w:val="28"/>
          <w:szCs w:val="28"/>
        </w:rPr>
        <w:t>52</w:t>
      </w:r>
    </w:p>
    <w:p w:rsidR="00287B7B" w:rsidRPr="00416118" w:rsidRDefault="00287B7B" w:rsidP="00B954A2">
      <w:pPr>
        <w:jc w:val="right"/>
        <w:rPr>
          <w:sz w:val="28"/>
          <w:szCs w:val="28"/>
        </w:rPr>
      </w:pPr>
      <w:r w:rsidRPr="00416118">
        <w:rPr>
          <w:sz w:val="28"/>
          <w:szCs w:val="28"/>
        </w:rPr>
        <w:t>(приложение)</w:t>
      </w:r>
    </w:p>
    <w:p w:rsidR="00287B7B" w:rsidRDefault="00287B7B" w:rsidP="00B954A2">
      <w:pPr>
        <w:jc w:val="right"/>
      </w:pPr>
    </w:p>
    <w:p w:rsidR="00AD35B2" w:rsidRDefault="00AD35B2" w:rsidP="000904A1">
      <w:pPr>
        <w:jc w:val="center"/>
        <w:rPr>
          <w:b/>
          <w:sz w:val="28"/>
          <w:szCs w:val="28"/>
        </w:rPr>
      </w:pPr>
    </w:p>
    <w:p w:rsidR="000904A1" w:rsidRDefault="000904A1" w:rsidP="000904A1">
      <w:pPr>
        <w:jc w:val="center"/>
      </w:pPr>
      <w:r>
        <w:rPr>
          <w:b/>
          <w:sz w:val="28"/>
          <w:szCs w:val="28"/>
        </w:rPr>
        <w:t>План</w:t>
      </w:r>
      <w:r w:rsidRPr="003E458B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(«дорожная карта</w:t>
      </w:r>
      <w:r w:rsidRPr="003E458B">
        <w:rPr>
          <w:b/>
          <w:sz w:val="28"/>
          <w:szCs w:val="28"/>
        </w:rPr>
        <w:t xml:space="preserve">») </w:t>
      </w:r>
      <w:r>
        <w:rPr>
          <w:b/>
          <w:sz w:val="28"/>
          <w:szCs w:val="28"/>
        </w:rPr>
        <w:t>достижения значений</w:t>
      </w:r>
      <w:r w:rsidRPr="00C964DB">
        <w:rPr>
          <w:b/>
          <w:sz w:val="28"/>
          <w:szCs w:val="28"/>
        </w:rPr>
        <w:t xml:space="preserve"> показателей использования Субсидии</w:t>
      </w:r>
      <w:r>
        <w:rPr>
          <w:b/>
          <w:sz w:val="28"/>
          <w:szCs w:val="28"/>
        </w:rPr>
        <w:t xml:space="preserve"> по </w:t>
      </w:r>
      <w:r w:rsidRPr="005C03F3">
        <w:rPr>
          <w:b/>
          <w:sz w:val="28"/>
          <w:szCs w:val="28"/>
        </w:rPr>
        <w:t xml:space="preserve">мероприятию, реализуемому в соответствии с Соглашением от </w:t>
      </w:r>
      <w:r>
        <w:rPr>
          <w:b/>
          <w:sz w:val="28"/>
          <w:szCs w:val="28"/>
        </w:rPr>
        <w:t>16</w:t>
      </w:r>
      <w:r w:rsidRPr="005C0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C03F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5C03F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</w:t>
      </w:r>
    </w:p>
    <w:p w:rsidR="000904A1" w:rsidRDefault="000904A1" w:rsidP="00B954A2">
      <w:pPr>
        <w:jc w:val="right"/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3"/>
        <w:gridCol w:w="1496"/>
        <w:gridCol w:w="1384"/>
        <w:gridCol w:w="3012"/>
      </w:tblGrid>
      <w:tr w:rsidR="000904A1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Ожидаемые результаты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Срок реализации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Ответственный исполнитель</w:t>
            </w:r>
          </w:p>
        </w:tc>
      </w:tr>
      <w:tr w:rsidR="000904A1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EA23E7">
            <w:pPr>
              <w:rPr>
                <w:lang w:eastAsia="en-US"/>
              </w:rPr>
            </w:pPr>
            <w:r w:rsidRPr="00DA7DB9">
              <w:t>Количество резидентов бизнес-инкубатора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EA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  <w:r w:rsidRPr="00DA7DB9">
              <w:rPr>
                <w:lang w:eastAsia="en-US"/>
              </w:rPr>
              <w:t>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0904A1" w:rsidRDefault="000904A1" w:rsidP="000904A1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0904A1" w:rsidRPr="00DA7DB9" w:rsidRDefault="000904A1" w:rsidP="000904A1">
            <w:pPr>
              <w:jc w:val="both"/>
              <w:rPr>
                <w:lang w:eastAsia="en-US"/>
              </w:rPr>
            </w:pPr>
            <w:r w:rsidRPr="000904A1">
              <w:t>МО «Город Пикалево»</w:t>
            </w:r>
          </w:p>
        </w:tc>
      </w:tr>
      <w:tr w:rsidR="000904A1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0904A1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0904A1" w:rsidP="000904A1">
            <w:pPr>
              <w:rPr>
                <w:lang w:eastAsia="en-US"/>
              </w:rPr>
            </w:pPr>
            <w:r w:rsidRPr="00DA7DB9">
              <w:t>Количество рабочих мест, созданных резидентами бизнес-инкубатора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B2" w:rsidRDefault="0081009A" w:rsidP="000904A1">
            <w:pPr>
              <w:jc w:val="center"/>
            </w:pPr>
            <w:r>
              <w:t xml:space="preserve">не менее </w:t>
            </w:r>
          </w:p>
          <w:p w:rsidR="000904A1" w:rsidRPr="00DA7DB9" w:rsidRDefault="0081009A" w:rsidP="000904A1">
            <w:pPr>
              <w:jc w:val="center"/>
              <w:rPr>
                <w:lang w:eastAsia="en-US"/>
              </w:rPr>
            </w:pPr>
            <w:r>
              <w:t xml:space="preserve">8 </w:t>
            </w:r>
            <w:r w:rsidR="000904A1" w:rsidRPr="00DA7DB9">
              <w:t>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A1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0904A1" w:rsidRPr="0081274F" w:rsidRDefault="0081009A" w:rsidP="0081009A">
            <w:pPr>
              <w:jc w:val="both"/>
            </w:pPr>
            <w:r w:rsidRPr="000904A1">
              <w:t>МО «Город Пикалево»</w:t>
            </w:r>
          </w:p>
        </w:tc>
      </w:tr>
      <w:tr w:rsidR="0081009A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r w:rsidRPr="00DA7DB9">
              <w:t>Количество рабочих мест, сохраненных резидентами бизнес-инкубатора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B2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</w:p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  <w:r w:rsidRPr="00DA7DB9">
              <w:rPr>
                <w:lang w:eastAsia="en-US"/>
              </w:rPr>
              <w:t>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Default="0081009A" w:rsidP="0081009A">
            <w:pPr>
              <w:jc w:val="center"/>
            </w:pPr>
            <w:r w:rsidRPr="005043BE"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81009A" w:rsidRDefault="0081009A" w:rsidP="0081009A">
            <w:r w:rsidRPr="000904A1">
              <w:t>МО «Город Пикалево»</w:t>
            </w:r>
          </w:p>
        </w:tc>
      </w:tr>
      <w:tr w:rsidR="0081009A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rPr>
                <w:lang w:eastAsia="en-US"/>
              </w:rPr>
            </w:pPr>
            <w:r w:rsidRPr="00DA7DB9">
              <w:t>Количество оказанных консультационных и информационных услуг, оказанных резидентам бизнес-инкубатора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100 </w:t>
            </w:r>
            <w:r w:rsidRPr="00DA7DB9">
              <w:rPr>
                <w:lang w:eastAsia="en-US"/>
              </w:rPr>
              <w:t>услуг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Default="0081009A" w:rsidP="0081009A">
            <w:pPr>
              <w:jc w:val="center"/>
            </w:pPr>
            <w:r w:rsidRPr="005043BE"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81009A" w:rsidRPr="0081274F" w:rsidRDefault="0081009A" w:rsidP="0081009A">
            <w:pPr>
              <w:jc w:val="both"/>
            </w:pPr>
            <w:r w:rsidRPr="000904A1">
              <w:t>МО «Город Пикалево»</w:t>
            </w:r>
          </w:p>
        </w:tc>
      </w:tr>
      <w:tr w:rsidR="0081009A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rPr>
                <w:lang w:eastAsia="en-US"/>
              </w:rPr>
            </w:pPr>
            <w:r w:rsidRPr="00DA7DB9">
              <w:t>Организация и проведение семинаров для резидентов бизнес-инкубатора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B2" w:rsidRDefault="00AD35B2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  <w:r w:rsidR="0081009A">
              <w:rPr>
                <w:lang w:eastAsia="en-US"/>
              </w:rPr>
              <w:t xml:space="preserve"> </w:t>
            </w:r>
          </w:p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Pr="00DA7DB9">
              <w:rPr>
                <w:lang w:eastAsia="en-US"/>
              </w:rPr>
              <w:t>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Default="0081009A" w:rsidP="0081009A">
            <w:pPr>
              <w:jc w:val="center"/>
            </w:pPr>
            <w:r w:rsidRPr="005043BE"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81009A" w:rsidRDefault="0081009A" w:rsidP="0081009A">
            <w:r w:rsidRPr="000904A1">
              <w:t>МО «Город Пикалево»</w:t>
            </w:r>
          </w:p>
        </w:tc>
      </w:tr>
      <w:tr w:rsidR="0081009A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t>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r w:rsidRPr="00DA7DB9">
              <w:t>Организация и проведение мероприятий для резидентов по обмену опытом с резидентами бизнес-инкубаторов Ленинградской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 менее 2</w:t>
            </w:r>
            <w:r w:rsidRPr="00DA7DB9">
              <w:rPr>
                <w:lang w:eastAsia="en-US"/>
              </w:rPr>
              <w:t> 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Default="0081009A" w:rsidP="0081009A">
            <w:pPr>
              <w:jc w:val="center"/>
            </w:pPr>
            <w:r w:rsidRPr="005043BE">
              <w:rPr>
                <w:lang w:eastAsia="en-US"/>
              </w:rPr>
              <w:t>2018 год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81009A" w:rsidRPr="0081274F" w:rsidRDefault="0081009A" w:rsidP="0081009A">
            <w:pPr>
              <w:jc w:val="both"/>
            </w:pPr>
            <w:r w:rsidRPr="000904A1">
              <w:t>МО «Город Пикалево»</w:t>
            </w:r>
          </w:p>
        </w:tc>
      </w:tr>
      <w:tr w:rsidR="0081009A" w:rsidRPr="00DA7DB9" w:rsidTr="00AD35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 w:rsidRPr="00DA7DB9">
              <w:rPr>
                <w:lang w:eastAsia="en-US"/>
              </w:rPr>
              <w:lastRenderedPageBreak/>
              <w:t>7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r w:rsidRPr="00DA7DB9">
              <w:t>Проведение оценки эффективности деятельности бизнес-инкубатора за 201</w:t>
            </w:r>
            <w:r>
              <w:t>7</w:t>
            </w:r>
            <w:r w:rsidRPr="00DA7DB9">
              <w:t xml:space="preserve">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DA7DB9" w:rsidRDefault="0081009A" w:rsidP="00810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DA7DB9">
              <w:rPr>
                <w:lang w:eastAsia="en-US"/>
              </w:rPr>
              <w:t>ед.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Default="005F07F1" w:rsidP="0081009A">
            <w:pPr>
              <w:jc w:val="center"/>
            </w:pPr>
            <w:r>
              <w:rPr>
                <w:lang w:eastAsia="en-US"/>
              </w:rPr>
              <w:t>2</w:t>
            </w:r>
            <w:r w:rsidR="0081009A">
              <w:rPr>
                <w:lang w:eastAsia="en-US"/>
              </w:rPr>
              <w:t xml:space="preserve"> полугодие </w:t>
            </w:r>
            <w:r w:rsidR="0081009A" w:rsidRPr="005043BE">
              <w:rPr>
                <w:lang w:eastAsia="en-US"/>
              </w:rPr>
              <w:t>2018 год</w:t>
            </w:r>
            <w:r w:rsidR="0081009A">
              <w:rPr>
                <w:lang w:eastAsia="en-US"/>
              </w:rPr>
              <w:t>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A" w:rsidRPr="000904A1" w:rsidRDefault="0081009A" w:rsidP="0081009A">
            <w:pPr>
              <w:jc w:val="both"/>
            </w:pPr>
            <w:r w:rsidRPr="000904A1">
              <w:t xml:space="preserve">Некоммерческая организация «Микрокредитная компания Фонд поддержки предпринимательства </w:t>
            </w:r>
          </w:p>
          <w:p w:rsidR="0081009A" w:rsidRDefault="0081009A" w:rsidP="0081009A">
            <w:r w:rsidRPr="000904A1">
              <w:t>МО «Город Пикалево»</w:t>
            </w:r>
          </w:p>
        </w:tc>
      </w:tr>
    </w:tbl>
    <w:p w:rsidR="005F4034" w:rsidRDefault="005F4034" w:rsidP="005F4034"/>
    <w:p w:rsidR="00287B7B" w:rsidRDefault="00287B7B" w:rsidP="00287B7B">
      <w:pPr>
        <w:jc w:val="center"/>
      </w:pPr>
    </w:p>
    <w:sectPr w:rsidR="00287B7B" w:rsidSect="00BE2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8D" w:rsidRDefault="00756D8D" w:rsidP="00F372FE">
      <w:r>
        <w:separator/>
      </w:r>
    </w:p>
  </w:endnote>
  <w:endnote w:type="continuationSeparator" w:id="0">
    <w:p w:rsidR="00756D8D" w:rsidRDefault="00756D8D" w:rsidP="00F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6" w:rsidRDefault="00FC44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FE" w:rsidRDefault="00F372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6" w:rsidRDefault="00FC4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8D" w:rsidRDefault="00756D8D" w:rsidP="00F372FE">
      <w:r>
        <w:separator/>
      </w:r>
    </w:p>
  </w:footnote>
  <w:footnote w:type="continuationSeparator" w:id="0">
    <w:p w:rsidR="00756D8D" w:rsidRDefault="00756D8D" w:rsidP="00F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6" w:rsidRDefault="00FC44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6" w:rsidRDefault="00FC44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6" w:rsidRDefault="00FC44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7E5E"/>
    <w:multiLevelType w:val="hybridMultilevel"/>
    <w:tmpl w:val="279A9D16"/>
    <w:lvl w:ilvl="0" w:tplc="2D22C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D"/>
    <w:rsid w:val="000071E9"/>
    <w:rsid w:val="000103BF"/>
    <w:rsid w:val="00012F11"/>
    <w:rsid w:val="00013E40"/>
    <w:rsid w:val="000338C5"/>
    <w:rsid w:val="000562B3"/>
    <w:rsid w:val="0007011A"/>
    <w:rsid w:val="0007691E"/>
    <w:rsid w:val="00085D97"/>
    <w:rsid w:val="000904A1"/>
    <w:rsid w:val="0009474B"/>
    <w:rsid w:val="00094EB4"/>
    <w:rsid w:val="000A7DBD"/>
    <w:rsid w:val="000B1A81"/>
    <w:rsid w:val="000B6A85"/>
    <w:rsid w:val="000C35F0"/>
    <w:rsid w:val="000C3B04"/>
    <w:rsid w:val="000F5B64"/>
    <w:rsid w:val="000F780B"/>
    <w:rsid w:val="001103F7"/>
    <w:rsid w:val="0011220B"/>
    <w:rsid w:val="001413B0"/>
    <w:rsid w:val="00150C62"/>
    <w:rsid w:val="00154100"/>
    <w:rsid w:val="00180B3A"/>
    <w:rsid w:val="001820FA"/>
    <w:rsid w:val="001B0C35"/>
    <w:rsid w:val="001B4DB0"/>
    <w:rsid w:val="001C7070"/>
    <w:rsid w:val="001D3641"/>
    <w:rsid w:val="001F530A"/>
    <w:rsid w:val="00211841"/>
    <w:rsid w:val="00212700"/>
    <w:rsid w:val="002279BD"/>
    <w:rsid w:val="00252543"/>
    <w:rsid w:val="0025587B"/>
    <w:rsid w:val="00277544"/>
    <w:rsid w:val="00281B6B"/>
    <w:rsid w:val="00287B7B"/>
    <w:rsid w:val="00295063"/>
    <w:rsid w:val="002A0183"/>
    <w:rsid w:val="002B0572"/>
    <w:rsid w:val="002B27F0"/>
    <w:rsid w:val="002D33D6"/>
    <w:rsid w:val="002D41F0"/>
    <w:rsid w:val="002D63F7"/>
    <w:rsid w:val="002E644E"/>
    <w:rsid w:val="002F2A57"/>
    <w:rsid w:val="00307487"/>
    <w:rsid w:val="003121A5"/>
    <w:rsid w:val="00315FC9"/>
    <w:rsid w:val="003161C4"/>
    <w:rsid w:val="00322F64"/>
    <w:rsid w:val="003275B2"/>
    <w:rsid w:val="00334F03"/>
    <w:rsid w:val="00340229"/>
    <w:rsid w:val="00363588"/>
    <w:rsid w:val="003A72FF"/>
    <w:rsid w:val="003B5445"/>
    <w:rsid w:val="003C4071"/>
    <w:rsid w:val="003D4DDC"/>
    <w:rsid w:val="003E2EC3"/>
    <w:rsid w:val="003E458B"/>
    <w:rsid w:val="003F4D2C"/>
    <w:rsid w:val="00416118"/>
    <w:rsid w:val="00425CC3"/>
    <w:rsid w:val="00450405"/>
    <w:rsid w:val="00452FCC"/>
    <w:rsid w:val="00455CC8"/>
    <w:rsid w:val="0046520E"/>
    <w:rsid w:val="00470AC4"/>
    <w:rsid w:val="00477F17"/>
    <w:rsid w:val="004C3CD4"/>
    <w:rsid w:val="004C47EE"/>
    <w:rsid w:val="004C708B"/>
    <w:rsid w:val="004C7A28"/>
    <w:rsid w:val="004E2776"/>
    <w:rsid w:val="004E6624"/>
    <w:rsid w:val="004E6735"/>
    <w:rsid w:val="00521A4D"/>
    <w:rsid w:val="00542789"/>
    <w:rsid w:val="0054345B"/>
    <w:rsid w:val="00543DA4"/>
    <w:rsid w:val="00544BA5"/>
    <w:rsid w:val="005752CC"/>
    <w:rsid w:val="005755E2"/>
    <w:rsid w:val="00580498"/>
    <w:rsid w:val="00580786"/>
    <w:rsid w:val="005864F5"/>
    <w:rsid w:val="00592819"/>
    <w:rsid w:val="005A385C"/>
    <w:rsid w:val="005B567D"/>
    <w:rsid w:val="005C03F3"/>
    <w:rsid w:val="005D0483"/>
    <w:rsid w:val="005D633A"/>
    <w:rsid w:val="005D78CF"/>
    <w:rsid w:val="005E5A79"/>
    <w:rsid w:val="005F07F1"/>
    <w:rsid w:val="005F16A5"/>
    <w:rsid w:val="005F170E"/>
    <w:rsid w:val="005F4034"/>
    <w:rsid w:val="006023E2"/>
    <w:rsid w:val="006172F2"/>
    <w:rsid w:val="00654D74"/>
    <w:rsid w:val="00655EC8"/>
    <w:rsid w:val="006741A0"/>
    <w:rsid w:val="006802CF"/>
    <w:rsid w:val="006A3A8A"/>
    <w:rsid w:val="006B5B83"/>
    <w:rsid w:val="006B7DDC"/>
    <w:rsid w:val="006D3DD9"/>
    <w:rsid w:val="006D7189"/>
    <w:rsid w:val="006E2C37"/>
    <w:rsid w:val="00702F83"/>
    <w:rsid w:val="00704444"/>
    <w:rsid w:val="0071020D"/>
    <w:rsid w:val="0072070E"/>
    <w:rsid w:val="00735A6B"/>
    <w:rsid w:val="00740710"/>
    <w:rsid w:val="0074075C"/>
    <w:rsid w:val="00744265"/>
    <w:rsid w:val="00752CD2"/>
    <w:rsid w:val="00753E55"/>
    <w:rsid w:val="00756D8D"/>
    <w:rsid w:val="007753C8"/>
    <w:rsid w:val="007908DA"/>
    <w:rsid w:val="007914E8"/>
    <w:rsid w:val="007968EF"/>
    <w:rsid w:val="007C4E07"/>
    <w:rsid w:val="007C6E0F"/>
    <w:rsid w:val="007E4E2E"/>
    <w:rsid w:val="007E745D"/>
    <w:rsid w:val="007F5908"/>
    <w:rsid w:val="0081009A"/>
    <w:rsid w:val="008179DB"/>
    <w:rsid w:val="00822F9C"/>
    <w:rsid w:val="00875A11"/>
    <w:rsid w:val="00893E01"/>
    <w:rsid w:val="008A3A4B"/>
    <w:rsid w:val="008B5F33"/>
    <w:rsid w:val="008D03EB"/>
    <w:rsid w:val="008D2E6E"/>
    <w:rsid w:val="00910E78"/>
    <w:rsid w:val="00933084"/>
    <w:rsid w:val="00933F01"/>
    <w:rsid w:val="0094328C"/>
    <w:rsid w:val="00945738"/>
    <w:rsid w:val="00991A57"/>
    <w:rsid w:val="009C2081"/>
    <w:rsid w:val="009E305A"/>
    <w:rsid w:val="009E6885"/>
    <w:rsid w:val="00A01AA8"/>
    <w:rsid w:val="00A11EC2"/>
    <w:rsid w:val="00A11F05"/>
    <w:rsid w:val="00A1439F"/>
    <w:rsid w:val="00A2150A"/>
    <w:rsid w:val="00A2689C"/>
    <w:rsid w:val="00A36A77"/>
    <w:rsid w:val="00A42252"/>
    <w:rsid w:val="00A43A8A"/>
    <w:rsid w:val="00A60715"/>
    <w:rsid w:val="00A86AD0"/>
    <w:rsid w:val="00AC7622"/>
    <w:rsid w:val="00AD35B2"/>
    <w:rsid w:val="00AE6730"/>
    <w:rsid w:val="00AE6A86"/>
    <w:rsid w:val="00AF41B2"/>
    <w:rsid w:val="00B01DC9"/>
    <w:rsid w:val="00B13988"/>
    <w:rsid w:val="00B540E6"/>
    <w:rsid w:val="00B55374"/>
    <w:rsid w:val="00B563C3"/>
    <w:rsid w:val="00B57C3D"/>
    <w:rsid w:val="00B6009F"/>
    <w:rsid w:val="00B62BF3"/>
    <w:rsid w:val="00B867A5"/>
    <w:rsid w:val="00B954A2"/>
    <w:rsid w:val="00BA34A6"/>
    <w:rsid w:val="00BB0B9F"/>
    <w:rsid w:val="00BB689D"/>
    <w:rsid w:val="00BC7A93"/>
    <w:rsid w:val="00BE2B89"/>
    <w:rsid w:val="00BF67A6"/>
    <w:rsid w:val="00BF6F3C"/>
    <w:rsid w:val="00C064CF"/>
    <w:rsid w:val="00C06A9A"/>
    <w:rsid w:val="00C108BC"/>
    <w:rsid w:val="00C123A1"/>
    <w:rsid w:val="00C37DF0"/>
    <w:rsid w:val="00C40224"/>
    <w:rsid w:val="00C56B1A"/>
    <w:rsid w:val="00C63E8C"/>
    <w:rsid w:val="00C64E15"/>
    <w:rsid w:val="00C7553A"/>
    <w:rsid w:val="00C95D6A"/>
    <w:rsid w:val="00C964DB"/>
    <w:rsid w:val="00CA28B5"/>
    <w:rsid w:val="00CB1CF3"/>
    <w:rsid w:val="00CF5830"/>
    <w:rsid w:val="00D35A3A"/>
    <w:rsid w:val="00D43898"/>
    <w:rsid w:val="00D6131D"/>
    <w:rsid w:val="00D63D52"/>
    <w:rsid w:val="00D8184A"/>
    <w:rsid w:val="00DA0395"/>
    <w:rsid w:val="00DA1A18"/>
    <w:rsid w:val="00DC05DA"/>
    <w:rsid w:val="00DC5978"/>
    <w:rsid w:val="00DC5D5E"/>
    <w:rsid w:val="00E559F3"/>
    <w:rsid w:val="00E57E6F"/>
    <w:rsid w:val="00E64ABA"/>
    <w:rsid w:val="00E71C88"/>
    <w:rsid w:val="00E90E1F"/>
    <w:rsid w:val="00E95C8D"/>
    <w:rsid w:val="00E97155"/>
    <w:rsid w:val="00EA0B10"/>
    <w:rsid w:val="00EA3299"/>
    <w:rsid w:val="00ED0B86"/>
    <w:rsid w:val="00EE1513"/>
    <w:rsid w:val="00F00833"/>
    <w:rsid w:val="00F15B41"/>
    <w:rsid w:val="00F26B63"/>
    <w:rsid w:val="00F338D3"/>
    <w:rsid w:val="00F372FE"/>
    <w:rsid w:val="00F4025A"/>
    <w:rsid w:val="00F45781"/>
    <w:rsid w:val="00F47366"/>
    <w:rsid w:val="00F932D8"/>
    <w:rsid w:val="00FC4436"/>
    <w:rsid w:val="00FC7D8E"/>
    <w:rsid w:val="00FE14AF"/>
    <w:rsid w:val="00FE3DA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429E4"/>
  <w15:docId w15:val="{DC68FF94-2C22-4C9D-8486-601C74D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B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22F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79B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4652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locked/>
    <w:rsid w:val="00322F6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F5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2150A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styleId="a6">
    <w:name w:val="Hyperlink"/>
    <w:rsid w:val="00D6131D"/>
    <w:rPr>
      <w:color w:val="0000FF"/>
      <w:u w:val="single"/>
    </w:rPr>
  </w:style>
  <w:style w:type="paragraph" w:styleId="a7">
    <w:name w:val="header"/>
    <w:basedOn w:val="a"/>
    <w:link w:val="a8"/>
    <w:rsid w:val="00F37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72FE"/>
    <w:rPr>
      <w:sz w:val="24"/>
      <w:szCs w:val="24"/>
    </w:rPr>
  </w:style>
  <w:style w:type="paragraph" w:styleId="a9">
    <w:name w:val="footer"/>
    <w:basedOn w:val="a"/>
    <w:link w:val="aa"/>
    <w:uiPriority w:val="99"/>
    <w:rsid w:val="00F37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MoBIL GROUP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Admin</dc:creator>
  <cp:lastModifiedBy>Король</cp:lastModifiedBy>
  <cp:revision>3</cp:revision>
  <cp:lastPrinted>2015-06-22T07:57:00Z</cp:lastPrinted>
  <dcterms:created xsi:type="dcterms:W3CDTF">2018-08-20T08:22:00Z</dcterms:created>
  <dcterms:modified xsi:type="dcterms:W3CDTF">2018-08-20T08:23:00Z</dcterms:modified>
</cp:coreProperties>
</file>