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F8" w:rsidRPr="002326F8" w:rsidRDefault="002326F8" w:rsidP="002326F8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Приложение к</w:t>
      </w:r>
    </w:p>
    <w:p w:rsidR="002326F8" w:rsidRPr="002326F8" w:rsidRDefault="002326F8" w:rsidP="002326F8">
      <w:pPr>
        <w:spacing w:after="0" w:line="240" w:lineRule="auto"/>
        <w:jc w:val="right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  <w:t>распоряжению администрации</w:t>
      </w:r>
    </w:p>
    <w:p w:rsidR="002326F8" w:rsidRPr="002326F8" w:rsidRDefault="002326F8" w:rsidP="002326F8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  <w:t xml:space="preserve">МО «Город Пикалево» </w:t>
      </w:r>
    </w:p>
    <w:p w:rsidR="002326F8" w:rsidRDefault="002326F8" w:rsidP="002326F8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от 22 августа 2016 года № 178</w:t>
      </w:r>
    </w:p>
    <w:p w:rsidR="00AF0C33" w:rsidRPr="000A1DFA" w:rsidRDefault="00AF0C33" w:rsidP="002326F8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ru-RU"/>
        </w:rPr>
      </w:pPr>
      <w:r w:rsidRPr="007E219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(с </w:t>
      </w:r>
      <w:bookmarkStart w:id="0" w:name="_GoBack"/>
      <w:bookmarkEnd w:id="0"/>
      <w:r w:rsidRPr="007E219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изменениями от 31.08.2016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№</w:t>
      </w:r>
      <w:r w:rsidR="000A1DFA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ru-RU"/>
        </w:rPr>
        <w:t>188)</w:t>
      </w:r>
    </w:p>
    <w:p w:rsidR="002326F8" w:rsidRPr="002326F8" w:rsidRDefault="002326F8" w:rsidP="002326F8">
      <w:pPr>
        <w:spacing w:after="0" w:line="317" w:lineRule="exac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326F8" w:rsidRPr="002326F8" w:rsidRDefault="002326F8" w:rsidP="002326F8">
      <w:pPr>
        <w:spacing w:after="0" w:line="317" w:lineRule="exac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326F8" w:rsidRPr="002326F8" w:rsidRDefault="002326F8" w:rsidP="002326F8">
      <w:pPr>
        <w:spacing w:after="0" w:line="317" w:lineRule="exac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326F8" w:rsidRPr="002326F8" w:rsidRDefault="002326F8" w:rsidP="0023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Объявление о проведении конкурсного отбора среди субъектов малого и среднего предпринимательства МО «Город Пикалево» </w:t>
      </w:r>
    </w:p>
    <w:p w:rsidR="002326F8" w:rsidRPr="002326F8" w:rsidRDefault="002326F8" w:rsidP="002326F8">
      <w:pPr>
        <w:spacing w:after="0" w:line="317" w:lineRule="exac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326F8" w:rsidRPr="002326F8" w:rsidRDefault="002326F8" w:rsidP="002326F8">
      <w:pPr>
        <w:spacing w:after="0" w:line="317" w:lineRule="exac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муниципального образования «Город Пикалево» Бокситогорского района Ленинградской области (далее - администрация) объявляет о проведении конкурсного отбора среди субъектов малого и среднего предпринимательства МО «Город Пикалево»:</w:t>
      </w: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товаров. </w:t>
      </w:r>
      <w:hyperlink r:id="rId6" w:history="1">
        <w:r w:rsidRPr="007E2197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23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субсидий субъектам малого и среднего </w:t>
      </w:r>
      <w:r w:rsidRPr="007E21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предпринимательства</w:t>
      </w:r>
      <w:r w:rsidRPr="0023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возмещения части затрат, связанных с приобретением оборудования в целях создания и(или) развития, и(или) модернизации производства товаров, 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от </w:t>
      </w:r>
      <w:r w:rsidRPr="002326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08 августа 2016 года № 346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размещен на официальном сайте МО «Город Пикалево» в сети «Интернет» 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>(</w:t>
      </w:r>
      <w:hyperlink r:id="rId7" w:history="1">
        <w:r w:rsidRPr="002326F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val="en-US"/>
          </w:rPr>
          <w:t>www</w:t>
        </w:r>
        <w:r w:rsidRPr="002326F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.</w:t>
        </w:r>
        <w:r w:rsidRPr="002326F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val="en-US"/>
          </w:rPr>
          <w:t>pikadmin</w:t>
        </w:r>
        <w:r w:rsidRPr="002326F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.</w:t>
        </w:r>
        <w:r w:rsidRPr="002326F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</w:hyperlink>
      <w:r w:rsidRPr="002326F8">
        <w:rPr>
          <w:rFonts w:ascii="Times New Roman" w:eastAsia="Arial Unicode MS" w:hAnsi="Times New Roman" w:cs="Times New Roman"/>
          <w:sz w:val="28"/>
          <w:szCs w:val="28"/>
        </w:rPr>
        <w:t>) в разделе «Малый бизнес»</w:t>
      </w: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Прием заявок соискателей на участие в конкурсе осуществляется секретарем Конкурсной комиссии МО «Город Пикалево» по проведению конкурсного отбора по предоставлению субсидий субъектам малого и среднего предпринимательства - Ваниной Светланой Владимировной (менеджер Бизнес-инкубатора).</w:t>
      </w: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Прием заявок осуществляется по адресу: г. Пикалево, ул. Заводская, д.10, Бизнес-инкубатор, офис 3.12. Справки по тел. (81366) 427-63.</w:t>
      </w: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Конкурсные заявки принимаются не позднее 3</w:t>
      </w:r>
      <w:r w:rsidR="00AF0C33"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F0C33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сентября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2016 года.</w:t>
      </w: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Информация о дате, времени и месте заседания Конкурсной комиссии по проведению конкурсного отбора по предоставлению субсидий субъектам малого и среднего предпринимательства будет опубликована дополнительно.</w:t>
      </w:r>
    </w:p>
    <w:p w:rsidR="0025728A" w:rsidRDefault="0025728A"/>
    <w:sectPr w:rsidR="0025728A" w:rsidSect="002326F8"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8F" w:rsidRDefault="004C158F">
      <w:pPr>
        <w:spacing w:after="0" w:line="240" w:lineRule="auto"/>
      </w:pPr>
      <w:r>
        <w:separator/>
      </w:r>
    </w:p>
  </w:endnote>
  <w:endnote w:type="continuationSeparator" w:id="0">
    <w:p w:rsidR="004C158F" w:rsidRDefault="004C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8F" w:rsidRDefault="004C158F">
      <w:pPr>
        <w:spacing w:after="0" w:line="240" w:lineRule="auto"/>
      </w:pPr>
      <w:r>
        <w:separator/>
      </w:r>
    </w:p>
  </w:footnote>
  <w:footnote w:type="continuationSeparator" w:id="0">
    <w:p w:rsidR="004C158F" w:rsidRDefault="004C1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F8"/>
    <w:rsid w:val="000A1DFA"/>
    <w:rsid w:val="002326F8"/>
    <w:rsid w:val="0025728A"/>
    <w:rsid w:val="004C158F"/>
    <w:rsid w:val="006F504E"/>
    <w:rsid w:val="007E2197"/>
    <w:rsid w:val="00AF0C33"/>
    <w:rsid w:val="00C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7C32B-4268-4CAF-94B1-1366C16B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26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26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50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504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F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9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1" w:color="DE645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kadm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kadmin.ru/documents/malii_bussines/modernizacija_postanovleni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Бябленкова</dc:creator>
  <cp:keywords/>
  <dc:description/>
  <cp:lastModifiedBy>Бябленкова</cp:lastModifiedBy>
  <cp:revision>5</cp:revision>
  <dcterms:created xsi:type="dcterms:W3CDTF">2016-08-22T14:13:00Z</dcterms:created>
  <dcterms:modified xsi:type="dcterms:W3CDTF">2016-09-01T13:17:00Z</dcterms:modified>
</cp:coreProperties>
</file>