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94" w:rsidRDefault="001F2E94" w:rsidP="001F2E94">
      <w:pPr>
        <w:tabs>
          <w:tab w:val="left" w:pos="1440"/>
          <w:tab w:val="left" w:pos="19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0" t="0" r="0" b="0"/>
            <wp:docPr id="1" name="Рисунок 1" descr="Герб Пика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икал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94" w:rsidRDefault="001F2E94" w:rsidP="001F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94" w:rsidRDefault="001F2E94" w:rsidP="001F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1F2E94" w:rsidRDefault="001F2E94" w:rsidP="001F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1F2E94" w:rsidRDefault="001F2E94" w:rsidP="001F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141" w:rsidRDefault="001F2E94" w:rsidP="00563C06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  <w:bookmarkStart w:id="0" w:name="_GoBack"/>
      <w:bookmarkEnd w:id="0"/>
    </w:p>
    <w:p w:rsidR="00827141" w:rsidRDefault="00827141" w:rsidP="00563C06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563C06" w:rsidRPr="00563C06" w:rsidRDefault="00563C06" w:rsidP="00563C06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от</w:t>
      </w:r>
      <w:r w:rsidR="00201B1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82714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26</w:t>
      </w:r>
      <w:r w:rsidR="00D8391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82714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декабря</w:t>
      </w:r>
      <w:r w:rsidR="00D8391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201B1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201</w:t>
      </w:r>
      <w:r w:rsidR="00D8391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8</w:t>
      </w:r>
      <w:r w:rsidR="00201B1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D83913"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года №</w:t>
      </w: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82714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345</w:t>
      </w:r>
    </w:p>
    <w:p w:rsidR="00563C06" w:rsidRPr="00827141" w:rsidRDefault="00563C06" w:rsidP="00563C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</w:p>
    <w:p w:rsidR="004D0B29" w:rsidRDefault="00563C06" w:rsidP="004D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6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 xml:space="preserve">утверждении Плана </w:t>
      </w:r>
      <w:r w:rsidRPr="00776990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4D0B29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</w:p>
    <w:p w:rsidR="004D0B29" w:rsidRDefault="004D0B29" w:rsidP="004D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контроля </w:t>
      </w:r>
      <w:r w:rsidR="00563C06" w:rsidRPr="00776990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63C06" w:rsidRPr="00776990"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 </w:t>
      </w:r>
    </w:p>
    <w:p w:rsidR="00563C06" w:rsidRPr="004D0B29" w:rsidRDefault="00563C06" w:rsidP="004D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90">
        <w:rPr>
          <w:rFonts w:ascii="Times New Roman" w:hAnsi="Times New Roman" w:cs="Times New Roman"/>
          <w:b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990">
        <w:rPr>
          <w:rFonts w:ascii="Times New Roman" w:hAnsi="Times New Roman" w:cs="Times New Roman"/>
          <w:b/>
          <w:sz w:val="28"/>
          <w:szCs w:val="28"/>
        </w:rPr>
        <w:t>на 20</w:t>
      </w:r>
      <w:r w:rsidR="00367220">
        <w:rPr>
          <w:rFonts w:ascii="Times New Roman" w:hAnsi="Times New Roman" w:cs="Times New Roman"/>
          <w:b/>
          <w:sz w:val="28"/>
          <w:szCs w:val="28"/>
        </w:rPr>
        <w:t>1</w:t>
      </w:r>
      <w:r w:rsidR="00D83913">
        <w:rPr>
          <w:rFonts w:ascii="Times New Roman" w:hAnsi="Times New Roman" w:cs="Times New Roman"/>
          <w:b/>
          <w:sz w:val="28"/>
          <w:szCs w:val="28"/>
        </w:rPr>
        <w:t>9</w:t>
      </w:r>
      <w:r w:rsidRPr="007769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3C06" w:rsidRDefault="00563C06" w:rsidP="00563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</w:p>
    <w:p w:rsidR="00827141" w:rsidRPr="00827141" w:rsidRDefault="00827141" w:rsidP="00563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</w:p>
    <w:p w:rsidR="00563C06" w:rsidRPr="00563C06" w:rsidRDefault="00563C06" w:rsidP="00E16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Порядком</w:t>
      </w:r>
      <w:r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осуществления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отделом финансов</w:t>
      </w:r>
      <w:r w:rsidR="002418A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администрации </w:t>
      </w:r>
      <w:r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МО «Город Пикалево»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полномочий по внутреннему муниципальному финансовому контролю</w:t>
      </w:r>
      <w:r w:rsidR="00BF0B91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, утвержденным постановлением администрации от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24 апреля 2017</w:t>
      </w:r>
      <w:r w:rsidR="00BF0B91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</w:t>
      </w:r>
      <w:r w:rsidR="00F90743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года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№183, в </w:t>
      </w:r>
      <w:r w:rsidR="000F3045"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соответствии с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Порядком</w:t>
      </w:r>
      <w:r w:rsidR="002418A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</w:t>
      </w:r>
      <w:r w:rsidR="000F3045"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осуществления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отделом финансов администрации </w:t>
      </w:r>
      <w:r w:rsidR="000F3045"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МО «Город Пикалево»</w:t>
      </w:r>
      <w:r w:rsidR="002418A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</w:t>
      </w:r>
      <w:r w:rsidR="000F3045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контроля за соблюдением Федерально закона от 05 апреля 2013 года №44-ФЗ «О контрактной системе в сфере закупок товаров, работ, услуг для обеспечения государственных и муниципальных нужд», утвержденным постановлением администрации от 24 апреля 2017 года №182</w:t>
      </w:r>
      <w:r w:rsidRPr="00563C06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:</w:t>
      </w:r>
    </w:p>
    <w:p w:rsidR="00563C06" w:rsidRPr="004D0B29" w:rsidRDefault="00563C06" w:rsidP="00E16D2A">
      <w:pPr>
        <w:keepLines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Утвердить План контрольных мероприятий </w:t>
      </w:r>
      <w:r w:rsidR="004D0B29"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по осуществлению внутреннего финансового контроля отделом</w:t>
      </w:r>
      <w:r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финансов администрации МО «Город Пикалево» на </w:t>
      </w:r>
      <w:r w:rsidR="004977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201</w:t>
      </w:r>
      <w:r w:rsidR="00D8391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9</w:t>
      </w:r>
      <w:r w:rsidR="004D0B29"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год</w:t>
      </w:r>
      <w:r w:rsidR="00975F67" w:rsidRP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(прилагается).</w:t>
      </w:r>
    </w:p>
    <w:p w:rsidR="00975F67" w:rsidRPr="00563C06" w:rsidRDefault="00975F67" w:rsidP="00E16D2A">
      <w:pPr>
        <w:keepLines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9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</w:t>
      </w:r>
      <w:r w:rsidR="00F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МО «Город Пикалево» в разделе «Внутренний финансовый контроль».</w:t>
      </w:r>
    </w:p>
    <w:p w:rsidR="00563C06" w:rsidRPr="00563C06" w:rsidRDefault="00563C06" w:rsidP="00E16D2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Настоящее распоряжение вступает в силу с 1 января </w:t>
      </w:r>
      <w:r w:rsidR="004977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201</w:t>
      </w:r>
      <w:r w:rsidR="00D8391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9</w:t>
      </w: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года</w:t>
      </w:r>
      <w:r w:rsidR="00975F6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.</w:t>
      </w:r>
    </w:p>
    <w:p w:rsidR="00563C06" w:rsidRPr="00563C06" w:rsidRDefault="00563C06" w:rsidP="00E16D2A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4D0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563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63C06" w:rsidRDefault="00563C06" w:rsidP="005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141" w:rsidRDefault="00827141" w:rsidP="005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141" w:rsidRPr="00563C06" w:rsidRDefault="00827141" w:rsidP="005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C06" w:rsidRPr="00563C06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Заместитель г</w:t>
      </w:r>
      <w:r w:rsidR="00563C06"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ы</w:t>
      </w:r>
      <w:r w:rsidR="00563C06"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администрации</w:t>
      </w:r>
      <w:r w:rsid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                        </w:t>
      </w:r>
      <w:r w:rsidR="00563C06"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Е.А</w:t>
      </w:r>
      <w:r w:rsidR="004D0B2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оловьева</w:t>
      </w:r>
    </w:p>
    <w:p w:rsidR="00975F67" w:rsidRDefault="00975F67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827141" w:rsidRDefault="00827141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563C06" w:rsidRPr="00563C06" w:rsidRDefault="00563C06" w:rsidP="00975F6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Разослано: ОФ, </w:t>
      </w:r>
      <w:r w:rsidR="00975F6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ОЭ, ОУМИ</w:t>
      </w: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, </w:t>
      </w:r>
      <w:r w:rsidR="00975F6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МКУ «Центр АХО», МУК ДК г.Пикалево, </w:t>
      </w:r>
      <w:r w:rsidR="00975F67"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МУ ФОК г.Пикалево, </w:t>
      </w: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дело.</w:t>
      </w:r>
    </w:p>
    <w:p w:rsidR="00563C06" w:rsidRDefault="00563C06" w:rsidP="0056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</w:p>
    <w:p w:rsidR="00827141" w:rsidRPr="00563C06" w:rsidRDefault="00827141" w:rsidP="0056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</w:p>
    <w:p w:rsidR="00563C06" w:rsidRPr="00563C06" w:rsidRDefault="00563C06" w:rsidP="0082714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563C06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Согласовано:</w:t>
      </w:r>
    </w:p>
    <w:p w:rsidR="00975F67" w:rsidRPr="00975F67" w:rsidRDefault="00975F67" w:rsidP="0082714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975F6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Жолудева И.Ю.</w:t>
      </w:r>
    </w:p>
    <w:p w:rsidR="00975F67" w:rsidRPr="00563C06" w:rsidRDefault="00975F67" w:rsidP="0082714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975F6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Иванова С.В.</w:t>
      </w:r>
    </w:p>
    <w:p w:rsidR="0034006A" w:rsidRDefault="0034006A">
      <w:pPr>
        <w:rPr>
          <w:rFonts w:ascii="Times New Roman" w:hAnsi="Times New Roman" w:cs="Times New Roman"/>
          <w:b/>
          <w:sz w:val="28"/>
          <w:szCs w:val="28"/>
        </w:rPr>
        <w:sectPr w:rsidR="0034006A" w:rsidSect="00827141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802B9" w:rsidRPr="00BF0B91" w:rsidRDefault="00BF0B91" w:rsidP="00B772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F0B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0B91" w:rsidRDefault="00BF0B91" w:rsidP="00B772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0B91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0B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C1192" w:rsidRDefault="00BF0B91" w:rsidP="00B772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F0B91"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</w:p>
    <w:p w:rsidR="00BF0B91" w:rsidRDefault="00BF0B91" w:rsidP="00B772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F0B91">
        <w:rPr>
          <w:rFonts w:ascii="Times New Roman" w:hAnsi="Times New Roman" w:cs="Times New Roman"/>
          <w:sz w:val="28"/>
          <w:szCs w:val="28"/>
        </w:rPr>
        <w:t>от</w:t>
      </w:r>
      <w:r w:rsidR="009C1192">
        <w:rPr>
          <w:rFonts w:ascii="Times New Roman" w:hAnsi="Times New Roman" w:cs="Times New Roman"/>
          <w:sz w:val="28"/>
          <w:szCs w:val="28"/>
        </w:rPr>
        <w:t xml:space="preserve"> </w:t>
      </w:r>
      <w:r w:rsidR="00827141">
        <w:rPr>
          <w:rFonts w:ascii="Times New Roman" w:hAnsi="Times New Roman" w:cs="Times New Roman"/>
          <w:sz w:val="28"/>
          <w:szCs w:val="28"/>
        </w:rPr>
        <w:t>26</w:t>
      </w:r>
      <w:r w:rsidR="00367220">
        <w:rPr>
          <w:rFonts w:ascii="Times New Roman" w:hAnsi="Times New Roman" w:cs="Times New Roman"/>
          <w:sz w:val="28"/>
          <w:szCs w:val="28"/>
        </w:rPr>
        <w:t xml:space="preserve"> </w:t>
      </w:r>
      <w:r w:rsidR="00827141">
        <w:rPr>
          <w:rFonts w:ascii="Times New Roman" w:hAnsi="Times New Roman" w:cs="Times New Roman"/>
          <w:sz w:val="28"/>
          <w:szCs w:val="28"/>
        </w:rPr>
        <w:t>декабря</w:t>
      </w:r>
      <w:r w:rsidR="00367220">
        <w:rPr>
          <w:rFonts w:ascii="Times New Roman" w:hAnsi="Times New Roman" w:cs="Times New Roman"/>
          <w:sz w:val="28"/>
          <w:szCs w:val="28"/>
        </w:rPr>
        <w:t xml:space="preserve"> </w:t>
      </w:r>
      <w:r w:rsidR="009C1192">
        <w:rPr>
          <w:rFonts w:ascii="Times New Roman" w:hAnsi="Times New Roman" w:cs="Times New Roman"/>
          <w:sz w:val="28"/>
          <w:szCs w:val="28"/>
        </w:rPr>
        <w:t>201</w:t>
      </w:r>
      <w:r w:rsidR="00E16D2A">
        <w:rPr>
          <w:rFonts w:ascii="Times New Roman" w:hAnsi="Times New Roman" w:cs="Times New Roman"/>
          <w:sz w:val="28"/>
          <w:szCs w:val="28"/>
        </w:rPr>
        <w:t xml:space="preserve">8 </w:t>
      </w:r>
      <w:r w:rsidR="009C1192">
        <w:rPr>
          <w:rFonts w:ascii="Times New Roman" w:hAnsi="Times New Roman" w:cs="Times New Roman"/>
          <w:sz w:val="28"/>
          <w:szCs w:val="28"/>
        </w:rPr>
        <w:t>года</w:t>
      </w:r>
      <w:r w:rsidR="004D0B29">
        <w:rPr>
          <w:rFonts w:ascii="Times New Roman" w:hAnsi="Times New Roman" w:cs="Times New Roman"/>
          <w:sz w:val="28"/>
          <w:szCs w:val="28"/>
        </w:rPr>
        <w:t xml:space="preserve"> </w:t>
      </w:r>
      <w:r w:rsidRPr="00BF0B91">
        <w:rPr>
          <w:rFonts w:ascii="Times New Roman" w:hAnsi="Times New Roman" w:cs="Times New Roman"/>
          <w:sz w:val="28"/>
          <w:szCs w:val="28"/>
        </w:rPr>
        <w:t>№</w:t>
      </w:r>
      <w:r w:rsidR="009C1192">
        <w:rPr>
          <w:rFonts w:ascii="Times New Roman" w:hAnsi="Times New Roman" w:cs="Times New Roman"/>
          <w:sz w:val="28"/>
          <w:szCs w:val="28"/>
        </w:rPr>
        <w:t xml:space="preserve"> </w:t>
      </w:r>
      <w:r w:rsidR="00827141">
        <w:rPr>
          <w:rFonts w:ascii="Times New Roman" w:hAnsi="Times New Roman" w:cs="Times New Roman"/>
          <w:sz w:val="28"/>
          <w:szCs w:val="28"/>
        </w:rPr>
        <w:t>345</w:t>
      </w:r>
    </w:p>
    <w:p w:rsidR="00A41200" w:rsidRPr="00BF0B91" w:rsidRDefault="00A41200" w:rsidP="00B772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DB1E7C" w:rsidRDefault="00DB1E7C" w:rsidP="007769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90" w:rsidRDefault="00776990" w:rsidP="00BF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90">
        <w:rPr>
          <w:rFonts w:ascii="Times New Roman" w:hAnsi="Times New Roman" w:cs="Times New Roman"/>
          <w:b/>
          <w:sz w:val="28"/>
          <w:szCs w:val="28"/>
        </w:rPr>
        <w:t xml:space="preserve">План контрольных мероприятий </w:t>
      </w:r>
    </w:p>
    <w:p w:rsidR="004D0B29" w:rsidRPr="004D0B29" w:rsidRDefault="004D0B29" w:rsidP="004D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финансового контроля </w:t>
      </w:r>
      <w:r w:rsidRPr="00776990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76990">
        <w:rPr>
          <w:rFonts w:ascii="Times New Roman" w:hAnsi="Times New Roman" w:cs="Times New Roman"/>
          <w:b/>
          <w:sz w:val="28"/>
          <w:szCs w:val="28"/>
        </w:rPr>
        <w:t xml:space="preserve"> финансов </w:t>
      </w:r>
      <w:r w:rsidR="009A7535" w:rsidRPr="0077699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A7535">
        <w:rPr>
          <w:rFonts w:ascii="Times New Roman" w:hAnsi="Times New Roman" w:cs="Times New Roman"/>
          <w:b/>
          <w:sz w:val="28"/>
          <w:szCs w:val="28"/>
        </w:rPr>
        <w:t>МО</w:t>
      </w:r>
      <w:r w:rsidRPr="00776990">
        <w:rPr>
          <w:rFonts w:ascii="Times New Roman" w:hAnsi="Times New Roman" w:cs="Times New Roman"/>
          <w:b/>
          <w:sz w:val="28"/>
          <w:szCs w:val="28"/>
        </w:rPr>
        <w:t xml:space="preserve"> «Город Пикалево»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1FF" w:rsidRDefault="00776990" w:rsidP="00BF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90">
        <w:rPr>
          <w:rFonts w:ascii="Times New Roman" w:hAnsi="Times New Roman" w:cs="Times New Roman"/>
          <w:b/>
          <w:sz w:val="28"/>
          <w:szCs w:val="28"/>
        </w:rPr>
        <w:t>на 201</w:t>
      </w:r>
      <w:r w:rsidR="00E16D2A">
        <w:rPr>
          <w:rFonts w:ascii="Times New Roman" w:hAnsi="Times New Roman" w:cs="Times New Roman"/>
          <w:b/>
          <w:sz w:val="28"/>
          <w:szCs w:val="28"/>
        </w:rPr>
        <w:t>9</w:t>
      </w:r>
      <w:r w:rsidRPr="007769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1E7C" w:rsidRDefault="00DB1E7C" w:rsidP="00BF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3827"/>
        <w:gridCol w:w="1842"/>
        <w:gridCol w:w="2127"/>
      </w:tblGrid>
      <w:tr w:rsidR="00776990" w:rsidTr="000A6CA9">
        <w:trPr>
          <w:trHeight w:val="1414"/>
        </w:trPr>
        <w:tc>
          <w:tcPr>
            <w:tcW w:w="675" w:type="dxa"/>
            <w:vAlign w:val="center"/>
          </w:tcPr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  <w:vAlign w:val="center"/>
          </w:tcPr>
          <w:p w:rsidR="0052076F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827" w:type="dxa"/>
            <w:vAlign w:val="center"/>
          </w:tcPr>
          <w:p w:rsidR="00C65376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842" w:type="dxa"/>
            <w:vAlign w:val="center"/>
          </w:tcPr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7" w:type="dxa"/>
            <w:vAlign w:val="center"/>
          </w:tcPr>
          <w:p w:rsidR="0052076F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контрольного </w:t>
            </w:r>
          </w:p>
          <w:p w:rsidR="00DB1E7C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76990" w:rsidRPr="00776990" w:rsidRDefault="00776990" w:rsidP="0077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9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776990" w:rsidTr="000A6CA9">
        <w:trPr>
          <w:trHeight w:val="593"/>
        </w:trPr>
        <w:tc>
          <w:tcPr>
            <w:tcW w:w="14850" w:type="dxa"/>
            <w:gridSpan w:val="6"/>
            <w:vAlign w:val="center"/>
          </w:tcPr>
          <w:p w:rsidR="00776990" w:rsidRPr="00776990" w:rsidRDefault="00776990" w:rsidP="00776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Внутренний финансовый контроль в сфере бюджетных правоотношений</w:t>
            </w:r>
          </w:p>
        </w:tc>
      </w:tr>
      <w:tr w:rsidR="000C3ACC" w:rsidTr="004F2DFE">
        <w:trPr>
          <w:trHeight w:val="1391"/>
        </w:trPr>
        <w:tc>
          <w:tcPr>
            <w:tcW w:w="675" w:type="dxa"/>
          </w:tcPr>
          <w:p w:rsidR="000C3ACC" w:rsidRPr="00D76BEF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0C3ACC" w:rsidRPr="00EA6D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«Дворец культуры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Пикалево»</w:t>
            </w:r>
          </w:p>
        </w:tc>
        <w:tc>
          <w:tcPr>
            <w:tcW w:w="1559" w:type="dxa"/>
          </w:tcPr>
          <w:p w:rsidR="000C3ACC" w:rsidRPr="00FF093A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827" w:type="dxa"/>
          </w:tcPr>
          <w:p w:rsidR="000A6CA9" w:rsidRPr="00A56E44" w:rsidRDefault="000C3ACC" w:rsidP="008271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56E4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Проверка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обоснованности и целевого использования бюджетных средств при начислении стимулирующих выплат</w:t>
            </w:r>
            <w:r w:rsidR="00A269E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0C3ACC" w:rsidRPr="00FF093A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0C3ACC" w:rsidRDefault="00475BD2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="004F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5BD2" w:rsidRPr="00776990" w:rsidRDefault="00475BD2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C" w:rsidTr="00DB1E7C">
        <w:tc>
          <w:tcPr>
            <w:tcW w:w="675" w:type="dxa"/>
          </w:tcPr>
          <w:p w:rsidR="000C3ACC" w:rsidRPr="00D76BEF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0C3ACC" w:rsidRPr="00D76BEF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  <w:p w:rsidR="000C3ACC" w:rsidRPr="00D76BEF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</w:t>
            </w:r>
          </w:p>
          <w:p w:rsidR="000C3A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комплекс г. Пикалево»</w:t>
            </w:r>
          </w:p>
        </w:tc>
        <w:tc>
          <w:tcPr>
            <w:tcW w:w="1559" w:type="dxa"/>
          </w:tcPr>
          <w:p w:rsidR="000C3ACC" w:rsidRPr="0044667D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C3ACC" w:rsidRPr="0044667D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7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3827" w:type="dxa"/>
          </w:tcPr>
          <w:p w:rsidR="000C3ACC" w:rsidRPr="0044667D" w:rsidRDefault="000C3ACC" w:rsidP="000C3AC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реализации муниципальной программы «Культура, физическая культура, спорт, молодежная политика в МО «Город Пикалево»</w:t>
            </w:r>
          </w:p>
          <w:p w:rsidR="000A6CA9" w:rsidRDefault="000C3ACC" w:rsidP="008271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в части расходования бюджетных средств по подпрограмме</w:t>
            </w:r>
            <w:r w:rsidRPr="0044667D">
              <w:rPr>
                <w:b/>
                <w:bCs/>
                <w:sz w:val="28"/>
                <w:szCs w:val="28"/>
              </w:rPr>
              <w:t xml:space="preserve"> </w:t>
            </w:r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в МО «Город Пикалево»</w:t>
            </w:r>
            <w:r w:rsidR="00A2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141" w:rsidRPr="0044667D" w:rsidRDefault="00827141" w:rsidP="008271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ACC" w:rsidRPr="007C05A7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27" w:type="dxa"/>
          </w:tcPr>
          <w:p w:rsidR="000C3ACC" w:rsidRDefault="00507EE8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07EE8" w:rsidRDefault="00507EE8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C" w:rsidTr="00DB1E7C">
        <w:tc>
          <w:tcPr>
            <w:tcW w:w="675" w:type="dxa"/>
          </w:tcPr>
          <w:p w:rsidR="000C3ACC" w:rsidRPr="00D76BEF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20" w:type="dxa"/>
          </w:tcPr>
          <w:p w:rsidR="000C3A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0C3ACC" w:rsidRPr="00776990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административно-хозяйственного обеспечения»</w:t>
            </w:r>
          </w:p>
        </w:tc>
        <w:tc>
          <w:tcPr>
            <w:tcW w:w="1559" w:type="dxa"/>
          </w:tcPr>
          <w:p w:rsidR="000C3ACC" w:rsidRPr="00FF093A" w:rsidRDefault="000C3ACC" w:rsidP="000C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0A6CA9" w:rsidRPr="00FF093A" w:rsidRDefault="000C3ACC" w:rsidP="008271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 и исполнения бюджетной сметы.</w:t>
            </w:r>
          </w:p>
        </w:tc>
        <w:tc>
          <w:tcPr>
            <w:tcW w:w="1842" w:type="dxa"/>
          </w:tcPr>
          <w:p w:rsidR="000C3ACC" w:rsidRPr="00FF093A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0C3ACC" w:rsidRDefault="00507EE8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C6987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6D5CED" w:rsidRPr="00776990" w:rsidRDefault="006D5CED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C" w:rsidTr="004F2DFE">
        <w:trPr>
          <w:trHeight w:val="1165"/>
        </w:trPr>
        <w:tc>
          <w:tcPr>
            <w:tcW w:w="675" w:type="dxa"/>
          </w:tcPr>
          <w:p w:rsidR="000C3A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C3ACC" w:rsidRDefault="000C3ACC" w:rsidP="000C3A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1559" w:type="dxa"/>
          </w:tcPr>
          <w:p w:rsidR="000C3A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0A6CA9" w:rsidRDefault="00D76690" w:rsidP="008271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Проверка соблюдения условий договоров (соглашений) о предоставлении субсидии из бюджета МО «Город Пикалево»</w:t>
            </w:r>
            <w:r w:rsidR="00A269E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0C3ACC" w:rsidRPr="00941EF3" w:rsidRDefault="00D76690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AC6987" w:rsidRDefault="00AC6987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  <w:p w:rsidR="000C3ACC" w:rsidRDefault="000C3ACC" w:rsidP="000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87" w:rsidTr="00642C08">
        <w:trPr>
          <w:trHeight w:val="745"/>
        </w:trPr>
        <w:tc>
          <w:tcPr>
            <w:tcW w:w="675" w:type="dxa"/>
          </w:tcPr>
          <w:p w:rsidR="00AC6987" w:rsidRDefault="00AC6987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C6987" w:rsidRPr="00EA6DCC" w:rsidRDefault="00AC6987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«Дворец культуры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Пикалево»</w:t>
            </w:r>
          </w:p>
        </w:tc>
        <w:tc>
          <w:tcPr>
            <w:tcW w:w="1559" w:type="dxa"/>
          </w:tcPr>
          <w:p w:rsidR="00AC6987" w:rsidRPr="00FF093A" w:rsidRDefault="00AC6987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827" w:type="dxa"/>
          </w:tcPr>
          <w:p w:rsidR="000A6CA9" w:rsidRDefault="00AC6987" w:rsidP="008271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bookmarkStart w:id="1" w:name="_Hlk533407317"/>
            <w:r w:rsidRPr="00AC698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Учет основных средств и материальных запасов</w:t>
            </w:r>
            <w:bookmarkEnd w:id="1"/>
            <w:r w:rsidR="00A269E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AC6987" w:rsidRDefault="00AC6987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642C08" w:rsidRDefault="00642C08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AC6987" w:rsidRDefault="00AC6987" w:rsidP="00AC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2B" w:rsidTr="00642C08">
        <w:trPr>
          <w:trHeight w:val="745"/>
        </w:trPr>
        <w:tc>
          <w:tcPr>
            <w:tcW w:w="675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97B2B" w:rsidRDefault="00297B2B" w:rsidP="00297B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1559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297B2B" w:rsidRPr="00AC6987" w:rsidRDefault="006F7F18" w:rsidP="008271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Проверка своевременности возврата бюджетного кредита и перечисления платы за пользование бюджетным кредитом</w:t>
            </w:r>
            <w:r w:rsidR="00A269E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2B" w:rsidTr="000A6CA9">
        <w:trPr>
          <w:trHeight w:val="522"/>
        </w:trPr>
        <w:tc>
          <w:tcPr>
            <w:tcW w:w="14850" w:type="dxa"/>
            <w:gridSpan w:val="6"/>
            <w:vAlign w:val="center"/>
          </w:tcPr>
          <w:p w:rsidR="00297B2B" w:rsidRPr="009274AC" w:rsidRDefault="00297B2B" w:rsidP="0029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4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2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в сфере закупок товаров, работ, услуг для обеспечения нужд МО «Город Пикалево»</w:t>
            </w:r>
          </w:p>
        </w:tc>
      </w:tr>
      <w:tr w:rsidR="00297B2B" w:rsidTr="00BA627B">
        <w:trPr>
          <w:trHeight w:val="1272"/>
        </w:trPr>
        <w:tc>
          <w:tcPr>
            <w:tcW w:w="675" w:type="dxa"/>
          </w:tcPr>
          <w:p w:rsidR="00297B2B" w:rsidRPr="00776990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</w:p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«Город Пикалево» </w:t>
            </w:r>
          </w:p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района </w:t>
            </w:r>
          </w:p>
          <w:p w:rsidR="00297B2B" w:rsidRPr="00776990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559" w:type="dxa"/>
          </w:tcPr>
          <w:p w:rsidR="00297B2B" w:rsidRDefault="00297B2B" w:rsidP="00297B2B">
            <w:pPr>
              <w:suppressAutoHyphens/>
              <w:jc w:val="center"/>
            </w:pPr>
            <w:r w:rsidRPr="00BE30DA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  <w:vMerge w:val="restart"/>
          </w:tcPr>
          <w:p w:rsidR="00297B2B" w:rsidRDefault="00297B2B" w:rsidP="00297B2B">
            <w:pPr>
              <w:tabs>
                <w:tab w:val="left" w:pos="20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1)Соблюдения правил нормирования в сфере закупок;</w:t>
            </w:r>
          </w:p>
          <w:p w:rsidR="00297B2B" w:rsidRDefault="00297B2B" w:rsidP="00297B2B">
            <w:pPr>
              <w:tabs>
                <w:tab w:val="left" w:pos="20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2B" w:rsidRPr="00776990" w:rsidRDefault="00297B2B" w:rsidP="008271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</w:t>
            </w:r>
            <w:r w:rsidRPr="00D76690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690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97B2B" w:rsidRPr="009274AC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2B" w:rsidTr="00024D84">
        <w:trPr>
          <w:trHeight w:val="944"/>
        </w:trPr>
        <w:tc>
          <w:tcPr>
            <w:tcW w:w="675" w:type="dxa"/>
            <w:tcBorders>
              <w:bottom w:val="single" w:sz="4" w:space="0" w:color="auto"/>
            </w:tcBorders>
          </w:tcPr>
          <w:p w:rsidR="00297B2B" w:rsidRPr="00776990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297B2B" w:rsidRPr="00776990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административно-хозяйственного обеспечения»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97B2B" w:rsidRPr="00EC4EDE" w:rsidRDefault="00297B2B" w:rsidP="0029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7B2B" w:rsidRPr="009274AC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2B" w:rsidTr="00BA627B">
        <w:trPr>
          <w:trHeight w:val="691"/>
        </w:trPr>
        <w:tc>
          <w:tcPr>
            <w:tcW w:w="675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«Дворец культуры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Пикалево»</w:t>
            </w:r>
          </w:p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2B" w:rsidRPr="0037342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2E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  <w:vMerge w:val="restart"/>
          </w:tcPr>
          <w:p w:rsidR="00297B2B" w:rsidRDefault="00297B2B" w:rsidP="00297B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1)Соблюдение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«Город Пикалево» Бокситогорского района Ленинградской области и подведомственными ей казенными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бюджетными учреждениями;</w:t>
            </w:r>
          </w:p>
          <w:p w:rsidR="006F7F18" w:rsidRDefault="006F7F18" w:rsidP="00297B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2B" w:rsidRPr="00741315" w:rsidRDefault="00297B2B" w:rsidP="0082714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</w:t>
            </w:r>
            <w:r w:rsidRPr="00D76690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690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7" w:type="dxa"/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B2B" w:rsidRPr="009274AC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2B" w:rsidTr="00024D84">
        <w:trPr>
          <w:trHeight w:val="983"/>
        </w:trPr>
        <w:tc>
          <w:tcPr>
            <w:tcW w:w="675" w:type="dxa"/>
            <w:tcBorders>
              <w:bottom w:val="single" w:sz="4" w:space="0" w:color="auto"/>
            </w:tcBorders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</w:t>
            </w:r>
          </w:p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4014E">
              <w:rPr>
                <w:rFonts w:ascii="Times New Roman" w:hAnsi="Times New Roman" w:cs="Times New Roman"/>
                <w:sz w:val="24"/>
                <w:szCs w:val="24"/>
              </w:rPr>
              <w:t>Пикалево»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B2B" w:rsidRPr="0037342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2E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97B2B" w:rsidRPr="00741315" w:rsidRDefault="00297B2B" w:rsidP="0029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B2B" w:rsidRPr="0084014E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7B2B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7B2B" w:rsidRPr="009274AC" w:rsidRDefault="00297B2B" w:rsidP="0029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990" w:rsidRDefault="00776990" w:rsidP="00493693"/>
    <w:sectPr w:rsidR="00776990" w:rsidSect="000A6CA9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E5" w:rsidRDefault="00A72DE5" w:rsidP="00563C06">
      <w:pPr>
        <w:spacing w:after="0" w:line="240" w:lineRule="auto"/>
      </w:pPr>
      <w:r>
        <w:separator/>
      </w:r>
    </w:p>
  </w:endnote>
  <w:endnote w:type="continuationSeparator" w:id="0">
    <w:p w:rsidR="00A72DE5" w:rsidRDefault="00A72DE5" w:rsidP="005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E5" w:rsidRDefault="00A72DE5" w:rsidP="00563C06">
      <w:pPr>
        <w:spacing w:after="0" w:line="240" w:lineRule="auto"/>
      </w:pPr>
      <w:r>
        <w:separator/>
      </w:r>
    </w:p>
  </w:footnote>
  <w:footnote w:type="continuationSeparator" w:id="0">
    <w:p w:rsidR="00A72DE5" w:rsidRDefault="00A72DE5" w:rsidP="0056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654759"/>
      <w:docPartObj>
        <w:docPartGallery w:val="Page Numbers (Top of Page)"/>
        <w:docPartUnique/>
      </w:docPartObj>
    </w:sdtPr>
    <w:sdtEndPr/>
    <w:sdtContent>
      <w:p w:rsidR="00BF0B91" w:rsidRDefault="00BF0B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94">
          <w:rPr>
            <w:noProof/>
          </w:rPr>
          <w:t>2</w:t>
        </w:r>
        <w:r>
          <w:fldChar w:fldCharType="end"/>
        </w:r>
      </w:p>
    </w:sdtContent>
  </w:sdt>
  <w:p w:rsidR="00BF0B91" w:rsidRDefault="00BF0B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310"/>
    <w:multiLevelType w:val="hybridMultilevel"/>
    <w:tmpl w:val="CFAC9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90"/>
    <w:rsid w:val="00014095"/>
    <w:rsid w:val="00016080"/>
    <w:rsid w:val="00024D84"/>
    <w:rsid w:val="000260E8"/>
    <w:rsid w:val="0002705C"/>
    <w:rsid w:val="00064D4D"/>
    <w:rsid w:val="000A6CA9"/>
    <w:rsid w:val="000B687F"/>
    <w:rsid w:val="000C3ACC"/>
    <w:rsid w:val="000E1CA7"/>
    <w:rsid w:val="000E46D0"/>
    <w:rsid w:val="000F052F"/>
    <w:rsid w:val="000F3045"/>
    <w:rsid w:val="00103266"/>
    <w:rsid w:val="00121526"/>
    <w:rsid w:val="00137687"/>
    <w:rsid w:val="00195A79"/>
    <w:rsid w:val="001A5AAB"/>
    <w:rsid w:val="001B0ECC"/>
    <w:rsid w:val="001C725C"/>
    <w:rsid w:val="001E1C38"/>
    <w:rsid w:val="001F2E94"/>
    <w:rsid w:val="00201B1F"/>
    <w:rsid w:val="002368AA"/>
    <w:rsid w:val="002418AB"/>
    <w:rsid w:val="0024335E"/>
    <w:rsid w:val="0024473C"/>
    <w:rsid w:val="00265B6F"/>
    <w:rsid w:val="00283E66"/>
    <w:rsid w:val="002844D2"/>
    <w:rsid w:val="00297B2B"/>
    <w:rsid w:val="0030283C"/>
    <w:rsid w:val="003216E6"/>
    <w:rsid w:val="00330008"/>
    <w:rsid w:val="0034006A"/>
    <w:rsid w:val="00351337"/>
    <w:rsid w:val="003651AE"/>
    <w:rsid w:val="00367220"/>
    <w:rsid w:val="0037342E"/>
    <w:rsid w:val="0039160C"/>
    <w:rsid w:val="003A22C0"/>
    <w:rsid w:val="003B21CE"/>
    <w:rsid w:val="003B5F91"/>
    <w:rsid w:val="003C2C4B"/>
    <w:rsid w:val="003C651A"/>
    <w:rsid w:val="003F749E"/>
    <w:rsid w:val="00417D2A"/>
    <w:rsid w:val="004238FD"/>
    <w:rsid w:val="004358B1"/>
    <w:rsid w:val="0044451E"/>
    <w:rsid w:val="0044667D"/>
    <w:rsid w:val="00450D35"/>
    <w:rsid w:val="004627BD"/>
    <w:rsid w:val="00465A1E"/>
    <w:rsid w:val="00473C44"/>
    <w:rsid w:val="00475BD2"/>
    <w:rsid w:val="00480EB8"/>
    <w:rsid w:val="00493693"/>
    <w:rsid w:val="00497745"/>
    <w:rsid w:val="004A6759"/>
    <w:rsid w:val="004D0B29"/>
    <w:rsid w:val="004E41FF"/>
    <w:rsid w:val="004E5DAA"/>
    <w:rsid w:val="004F2DFE"/>
    <w:rsid w:val="0050149F"/>
    <w:rsid w:val="00507EE8"/>
    <w:rsid w:val="0052076F"/>
    <w:rsid w:val="00523DBF"/>
    <w:rsid w:val="00531575"/>
    <w:rsid w:val="00563C06"/>
    <w:rsid w:val="005A26DC"/>
    <w:rsid w:val="005C2C1A"/>
    <w:rsid w:val="005C421A"/>
    <w:rsid w:val="005F1385"/>
    <w:rsid w:val="006010CA"/>
    <w:rsid w:val="0060295C"/>
    <w:rsid w:val="00642C08"/>
    <w:rsid w:val="0064327E"/>
    <w:rsid w:val="006563E2"/>
    <w:rsid w:val="0068114D"/>
    <w:rsid w:val="006918BF"/>
    <w:rsid w:val="006A66E8"/>
    <w:rsid w:val="006A69BB"/>
    <w:rsid w:val="006B67B4"/>
    <w:rsid w:val="006C0484"/>
    <w:rsid w:val="006C16B6"/>
    <w:rsid w:val="006D5CED"/>
    <w:rsid w:val="006F7F18"/>
    <w:rsid w:val="00721023"/>
    <w:rsid w:val="00723E9D"/>
    <w:rsid w:val="0072521A"/>
    <w:rsid w:val="00741315"/>
    <w:rsid w:val="007475EE"/>
    <w:rsid w:val="0076629B"/>
    <w:rsid w:val="00776990"/>
    <w:rsid w:val="0078415D"/>
    <w:rsid w:val="00784D5E"/>
    <w:rsid w:val="007B3BDB"/>
    <w:rsid w:val="007C05A7"/>
    <w:rsid w:val="007D138C"/>
    <w:rsid w:val="00827141"/>
    <w:rsid w:val="0084014E"/>
    <w:rsid w:val="00841D02"/>
    <w:rsid w:val="008449A1"/>
    <w:rsid w:val="00882E7B"/>
    <w:rsid w:val="008859B9"/>
    <w:rsid w:val="008C20E3"/>
    <w:rsid w:val="008C6C89"/>
    <w:rsid w:val="009063B4"/>
    <w:rsid w:val="009274AC"/>
    <w:rsid w:val="00941EF3"/>
    <w:rsid w:val="0096488A"/>
    <w:rsid w:val="00975F67"/>
    <w:rsid w:val="009802B9"/>
    <w:rsid w:val="00996BC2"/>
    <w:rsid w:val="009A7535"/>
    <w:rsid w:val="009C1192"/>
    <w:rsid w:val="009C3326"/>
    <w:rsid w:val="00A10F70"/>
    <w:rsid w:val="00A12772"/>
    <w:rsid w:val="00A17978"/>
    <w:rsid w:val="00A269E4"/>
    <w:rsid w:val="00A34318"/>
    <w:rsid w:val="00A41200"/>
    <w:rsid w:val="00A56E44"/>
    <w:rsid w:val="00A57397"/>
    <w:rsid w:val="00A644CE"/>
    <w:rsid w:val="00A72DE5"/>
    <w:rsid w:val="00A74503"/>
    <w:rsid w:val="00A92909"/>
    <w:rsid w:val="00AB6C07"/>
    <w:rsid w:val="00AC6987"/>
    <w:rsid w:val="00AE097D"/>
    <w:rsid w:val="00AE3A8D"/>
    <w:rsid w:val="00AE3E54"/>
    <w:rsid w:val="00AF560D"/>
    <w:rsid w:val="00B43E70"/>
    <w:rsid w:val="00B51A02"/>
    <w:rsid w:val="00B66310"/>
    <w:rsid w:val="00B772F6"/>
    <w:rsid w:val="00B8045B"/>
    <w:rsid w:val="00B84DF0"/>
    <w:rsid w:val="00B85585"/>
    <w:rsid w:val="00B94EC5"/>
    <w:rsid w:val="00B9790C"/>
    <w:rsid w:val="00BA627B"/>
    <w:rsid w:val="00BB61D5"/>
    <w:rsid w:val="00BD214E"/>
    <w:rsid w:val="00BD24FD"/>
    <w:rsid w:val="00BF0B91"/>
    <w:rsid w:val="00C05865"/>
    <w:rsid w:val="00C113CF"/>
    <w:rsid w:val="00C20F4B"/>
    <w:rsid w:val="00C65376"/>
    <w:rsid w:val="00C813FF"/>
    <w:rsid w:val="00CC0447"/>
    <w:rsid w:val="00D1093A"/>
    <w:rsid w:val="00D11F0B"/>
    <w:rsid w:val="00D122B5"/>
    <w:rsid w:val="00D15F5B"/>
    <w:rsid w:val="00D1788F"/>
    <w:rsid w:val="00D3683D"/>
    <w:rsid w:val="00D57217"/>
    <w:rsid w:val="00D57A98"/>
    <w:rsid w:val="00D71BD5"/>
    <w:rsid w:val="00D76690"/>
    <w:rsid w:val="00D76BEF"/>
    <w:rsid w:val="00D83913"/>
    <w:rsid w:val="00D90CC6"/>
    <w:rsid w:val="00D9487F"/>
    <w:rsid w:val="00DB1E7C"/>
    <w:rsid w:val="00DE4663"/>
    <w:rsid w:val="00E163F3"/>
    <w:rsid w:val="00E16D2A"/>
    <w:rsid w:val="00E46590"/>
    <w:rsid w:val="00E60964"/>
    <w:rsid w:val="00E74652"/>
    <w:rsid w:val="00E94463"/>
    <w:rsid w:val="00EA197A"/>
    <w:rsid w:val="00EA59F7"/>
    <w:rsid w:val="00EA6DCC"/>
    <w:rsid w:val="00ED4B83"/>
    <w:rsid w:val="00EE52E0"/>
    <w:rsid w:val="00F2018E"/>
    <w:rsid w:val="00F22658"/>
    <w:rsid w:val="00F51DDB"/>
    <w:rsid w:val="00F67555"/>
    <w:rsid w:val="00F70E9E"/>
    <w:rsid w:val="00F768F3"/>
    <w:rsid w:val="00F90743"/>
    <w:rsid w:val="00FA7879"/>
    <w:rsid w:val="00FB12FD"/>
    <w:rsid w:val="00FB335D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7BC2"/>
  <w15:docId w15:val="{061FE140-E27F-44AA-8C83-D622204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C06"/>
  </w:style>
  <w:style w:type="paragraph" w:styleId="a6">
    <w:name w:val="footer"/>
    <w:basedOn w:val="a"/>
    <w:link w:val="a7"/>
    <w:uiPriority w:val="99"/>
    <w:unhideWhenUsed/>
    <w:rsid w:val="0056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C06"/>
  </w:style>
  <w:style w:type="paragraph" w:styleId="a8">
    <w:name w:val="List Paragraph"/>
    <w:basedOn w:val="a"/>
    <w:uiPriority w:val="34"/>
    <w:qFormat/>
    <w:rsid w:val="00493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7B57-4717-44A0-86C1-82C7C7A4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Вершинина</dc:creator>
  <cp:lastModifiedBy>Игорь</cp:lastModifiedBy>
  <cp:revision>27</cp:revision>
  <cp:lastPrinted>2018-12-27T07:29:00Z</cp:lastPrinted>
  <dcterms:created xsi:type="dcterms:W3CDTF">2018-09-24T05:37:00Z</dcterms:created>
  <dcterms:modified xsi:type="dcterms:W3CDTF">2018-12-29T07:34:00Z</dcterms:modified>
</cp:coreProperties>
</file>