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B" w:rsidRDefault="00526ABB" w:rsidP="00526AB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</w:t>
      </w:r>
      <w:r w:rsidRPr="00526AB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АМЯТКА</w:t>
      </w:r>
    </w:p>
    <w:p w:rsidR="00526ABB" w:rsidRPr="00526ABB" w:rsidRDefault="00526ABB" w:rsidP="00526AB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26AB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 правилам пользования коллективными средствами защиты</w:t>
      </w:r>
    </w:p>
    <w:p w:rsidR="00526ABB" w:rsidRPr="00526ABB" w:rsidRDefault="00526ABB" w:rsidP="00526ABB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 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Для укрытия людей при стихийных бедствиях, крупных авариях и катастрофах применяются защитные сооружения, убежища и противорадиационные укрытия.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Каждый гражданин должен</w:t>
      </w:r>
      <w:r w:rsidRPr="00526ABB">
        <w:rPr>
          <w:rFonts w:ascii="Arial" w:eastAsia="Times New Roman" w:hAnsi="Arial" w:cs="Arial"/>
          <w:sz w:val="20"/>
          <w:szCs w:val="20"/>
          <w:lang w:eastAsia="ru-RU"/>
        </w:rPr>
        <w:t> точно знать, где находится ближайшее к дому убежище или укрытие, как к нему пройти.</w:t>
      </w:r>
      <w:bookmarkStart w:id="0" w:name="_GoBack"/>
      <w:bookmarkEnd w:id="0"/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Заполнение убежища производится</w:t>
      </w:r>
      <w:r w:rsidRPr="00526ABB">
        <w:rPr>
          <w:rFonts w:ascii="Arial" w:eastAsia="Times New Roman" w:hAnsi="Arial" w:cs="Arial"/>
          <w:sz w:val="20"/>
          <w:szCs w:val="20"/>
          <w:lang w:eastAsia="ru-RU"/>
        </w:rPr>
        <w:t> организованно и быстро. Прибывшие в убежище должны иметь средства индивидуальной защиты (противогаз или респиратор), трехсуточный запас воды, продуктов питания (в полиэтиленовой или клеенчатой упаковке), принадлежности туалета, самые необходимые личные вещи и документы.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Укрываемые обязаны: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 xml:space="preserve">§ беспрекословно выполнять все команды </w:t>
      </w:r>
      <w:proofErr w:type="gramStart"/>
      <w:r w:rsidRPr="00526ABB">
        <w:rPr>
          <w:rFonts w:ascii="Arial" w:eastAsia="Times New Roman" w:hAnsi="Arial" w:cs="Arial"/>
          <w:sz w:val="20"/>
          <w:szCs w:val="20"/>
          <w:lang w:eastAsia="ru-RU"/>
        </w:rPr>
        <w:t>старшего</w:t>
      </w:r>
      <w:proofErr w:type="gramEnd"/>
      <w:r w:rsidRPr="00526ABB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§ соблюдать внутренний распорядок, установленный в защитном сооружении;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§ содержать в готовности средства индивидуальной защиты;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 xml:space="preserve">§ оказывать помощь постам ГО при ликвидации повреждений, в </w:t>
      </w:r>
      <w:proofErr w:type="spellStart"/>
      <w:proofErr w:type="gramStart"/>
      <w:r w:rsidRPr="00526ABB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proofErr w:type="gramEnd"/>
      <w:r w:rsidRPr="00526AB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обеспечении работы фильтровентиляционного агрегата от ручного привода, расчистке входов и других случаях.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Категорически запрещается: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§ приносить в убежище громоздкие вещи, легковоспламеняющиеся вещества, приводить домашних животных.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Запрещается: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§ ходить без необходимости по помещениям, шуметь, курить, зажигать спички, керосиновые лампы, включать электроосвещение, расходовать без команды старшего по убежищу запас воды и продовольствия.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Отдых в защитном сооружении организуется посменно. В первую очередь отдыхают престарелые, дети и слабые.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Выход укрываемых из помещения производится по указанию старшего после получения сигнала «Отбой» или в случае аварийного состояния убежища, угрожающего жизни людей.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повреждении или завале убежища оценивается возможность пребывания в нем людей, организуется работа по устранению возникших повреждений убежища, по расистке входа и аварийного выхода.</w:t>
      </w:r>
    </w:p>
    <w:p w:rsidR="00526ABB" w:rsidRPr="00526ABB" w:rsidRDefault="00526ABB" w:rsidP="00526AB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B">
        <w:rPr>
          <w:rFonts w:ascii="Arial" w:eastAsia="Times New Roman" w:hAnsi="Arial" w:cs="Arial"/>
          <w:sz w:val="20"/>
          <w:szCs w:val="20"/>
          <w:lang w:eastAsia="ru-RU"/>
        </w:rPr>
        <w:t>При открывании дверей, а также в случае значительных повреждений убежища, находящиеся в нем люди используют средства индивидуальной защиты органов дыхания.</w:t>
      </w:r>
    </w:p>
    <w:p w:rsidR="00555E51" w:rsidRDefault="00555E51"/>
    <w:sectPr w:rsidR="0055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B"/>
    <w:rsid w:val="00526ABB"/>
    <w:rsid w:val="005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Шишкова</cp:lastModifiedBy>
  <cp:revision>1</cp:revision>
  <dcterms:created xsi:type="dcterms:W3CDTF">2017-04-13T11:34:00Z</dcterms:created>
  <dcterms:modified xsi:type="dcterms:W3CDTF">2017-04-13T11:36:00Z</dcterms:modified>
</cp:coreProperties>
</file>