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99" w:rsidRDefault="008B0699" w:rsidP="008B069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23166" w:rsidRPr="000E1562" w:rsidRDefault="00F23166" w:rsidP="008B069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B0699" w:rsidRDefault="008B0699" w:rsidP="008B06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26F18" w:rsidRDefault="00026F18" w:rsidP="00026F18">
      <w:pPr>
        <w:jc w:val="center"/>
        <w:rPr>
          <w:b/>
          <w:sz w:val="28"/>
          <w:szCs w:val="28"/>
        </w:rPr>
      </w:pPr>
      <w:r w:rsidRPr="008E15E7">
        <w:rPr>
          <w:b/>
          <w:sz w:val="28"/>
          <w:szCs w:val="28"/>
        </w:rPr>
        <w:t xml:space="preserve">Отчет </w:t>
      </w:r>
    </w:p>
    <w:p w:rsidR="00026F18" w:rsidRDefault="00026F18" w:rsidP="00026F18">
      <w:pPr>
        <w:jc w:val="center"/>
        <w:rPr>
          <w:b/>
          <w:sz w:val="28"/>
          <w:szCs w:val="28"/>
        </w:rPr>
      </w:pPr>
      <w:r w:rsidRPr="008E15E7">
        <w:rPr>
          <w:b/>
          <w:sz w:val="28"/>
          <w:szCs w:val="28"/>
        </w:rPr>
        <w:t xml:space="preserve">о результатах мониторинга качества финансового менеджмента </w:t>
      </w:r>
    </w:p>
    <w:p w:rsidR="00026F18" w:rsidRPr="008E15E7" w:rsidRDefault="00026F18" w:rsidP="00026F18">
      <w:pPr>
        <w:jc w:val="center"/>
        <w:rPr>
          <w:b/>
          <w:sz w:val="28"/>
          <w:szCs w:val="28"/>
        </w:rPr>
      </w:pPr>
      <w:r w:rsidRPr="008E15E7">
        <w:rPr>
          <w:b/>
          <w:sz w:val="28"/>
          <w:szCs w:val="28"/>
        </w:rPr>
        <w:t xml:space="preserve">главных администраторов средств бюджета </w:t>
      </w:r>
      <w:r>
        <w:rPr>
          <w:b/>
          <w:sz w:val="28"/>
          <w:szCs w:val="28"/>
        </w:rPr>
        <w:t>Пикалевского городского поселения</w:t>
      </w:r>
      <w:r w:rsidRPr="008E15E7">
        <w:rPr>
          <w:b/>
          <w:sz w:val="28"/>
          <w:szCs w:val="28"/>
        </w:rPr>
        <w:t xml:space="preserve"> и подведомственных им администраторов бюджетных средств</w:t>
      </w:r>
    </w:p>
    <w:p w:rsidR="00026F18" w:rsidRDefault="00026F18" w:rsidP="00026F18">
      <w:pPr>
        <w:jc w:val="center"/>
        <w:rPr>
          <w:b/>
          <w:sz w:val="28"/>
          <w:szCs w:val="28"/>
        </w:rPr>
      </w:pPr>
      <w:r w:rsidRPr="008E15E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Пикалевского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5B62C2">
        <w:rPr>
          <w:b/>
          <w:sz w:val="28"/>
          <w:szCs w:val="28"/>
        </w:rPr>
        <w:t xml:space="preserve"> за 2021 год</w:t>
      </w:r>
      <w:bookmarkStart w:id="0" w:name="_GoBack"/>
      <w:bookmarkEnd w:id="0"/>
    </w:p>
    <w:p w:rsidR="00026F18" w:rsidRDefault="00026F18" w:rsidP="00026F18">
      <w:pPr>
        <w:jc w:val="center"/>
        <w:rPr>
          <w:b/>
          <w:sz w:val="28"/>
          <w:szCs w:val="28"/>
        </w:rPr>
      </w:pPr>
    </w:p>
    <w:p w:rsidR="00026F18" w:rsidRDefault="00026F18" w:rsidP="00026F18">
      <w:pPr>
        <w:jc w:val="center"/>
        <w:rPr>
          <w:b/>
          <w:sz w:val="28"/>
          <w:szCs w:val="28"/>
        </w:rPr>
      </w:pPr>
    </w:p>
    <w:p w:rsidR="00026F18" w:rsidRPr="008E15E7" w:rsidRDefault="00026F18" w:rsidP="00026F1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2794"/>
        <w:gridCol w:w="2616"/>
      </w:tblGrid>
      <w:tr w:rsidR="00026F18" w:rsidRPr="001B3A3D" w:rsidTr="00A70B47">
        <w:tc>
          <w:tcPr>
            <w:tcW w:w="4501" w:type="dxa"/>
            <w:shd w:val="clear" w:color="auto" w:fill="auto"/>
          </w:tcPr>
          <w:p w:rsidR="00026F18" w:rsidRPr="001B3A3D" w:rsidRDefault="00026F18" w:rsidP="00A70B47">
            <w:pPr>
              <w:jc w:val="center"/>
              <w:rPr>
                <w:b/>
              </w:rPr>
            </w:pPr>
            <w:r w:rsidRPr="001B3A3D">
              <w:rPr>
                <w:b/>
              </w:rPr>
              <w:t xml:space="preserve">Главный администратор </w:t>
            </w:r>
          </w:p>
          <w:p w:rsidR="00026F18" w:rsidRPr="001B3A3D" w:rsidRDefault="00026F18" w:rsidP="00A70B47">
            <w:pPr>
              <w:jc w:val="center"/>
              <w:rPr>
                <w:b/>
              </w:rPr>
            </w:pPr>
            <w:r w:rsidRPr="001B3A3D">
              <w:rPr>
                <w:b/>
              </w:rPr>
              <w:t xml:space="preserve">средств бюджета </w:t>
            </w:r>
          </w:p>
          <w:p w:rsidR="00026F18" w:rsidRPr="001B3A3D" w:rsidRDefault="00026F18" w:rsidP="00A70B47">
            <w:pPr>
              <w:jc w:val="center"/>
              <w:rPr>
                <w:b/>
              </w:rPr>
            </w:pPr>
            <w:r>
              <w:rPr>
                <w:b/>
              </w:rPr>
              <w:t>Пикалевского городского поселения</w:t>
            </w:r>
            <w:r w:rsidRPr="001B3A3D">
              <w:rPr>
                <w:b/>
              </w:rPr>
              <w:t xml:space="preserve">/ </w:t>
            </w:r>
          </w:p>
          <w:p w:rsidR="00026F18" w:rsidRPr="001B3A3D" w:rsidRDefault="00026F18" w:rsidP="00A70B47">
            <w:pPr>
              <w:jc w:val="center"/>
              <w:rPr>
                <w:b/>
              </w:rPr>
            </w:pPr>
            <w:r w:rsidRPr="001B3A3D">
              <w:rPr>
                <w:b/>
              </w:rPr>
              <w:t xml:space="preserve">учреждение </w:t>
            </w:r>
          </w:p>
        </w:tc>
        <w:tc>
          <w:tcPr>
            <w:tcW w:w="2794" w:type="dxa"/>
            <w:shd w:val="clear" w:color="auto" w:fill="auto"/>
          </w:tcPr>
          <w:p w:rsidR="00026F18" w:rsidRPr="001B3A3D" w:rsidRDefault="00026F18" w:rsidP="00A70B47">
            <w:pPr>
              <w:jc w:val="center"/>
              <w:rPr>
                <w:b/>
              </w:rPr>
            </w:pPr>
            <w:r w:rsidRPr="001B3A3D">
              <w:rPr>
                <w:b/>
              </w:rPr>
              <w:t>Количество баллов в соответствии с Порядком, утвержденным администрацией от</w:t>
            </w:r>
            <w:r>
              <w:rPr>
                <w:b/>
              </w:rPr>
              <w:t xml:space="preserve"> 09 января 2020 года </w:t>
            </w:r>
            <w:r w:rsidRPr="001B3A3D">
              <w:rPr>
                <w:b/>
              </w:rPr>
              <w:t>№</w:t>
            </w:r>
            <w:r>
              <w:rPr>
                <w:b/>
              </w:rPr>
              <w:t xml:space="preserve"> 7</w:t>
            </w:r>
          </w:p>
          <w:p w:rsidR="00026F18" w:rsidRPr="001B3A3D" w:rsidRDefault="00026F18" w:rsidP="00A70B47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auto"/>
          </w:tcPr>
          <w:p w:rsidR="00026F18" w:rsidRPr="001B3A3D" w:rsidRDefault="00026F18" w:rsidP="00A70B47">
            <w:pPr>
              <w:jc w:val="center"/>
              <w:rPr>
                <w:b/>
              </w:rPr>
            </w:pPr>
            <w:r w:rsidRPr="001B3A3D">
              <w:rPr>
                <w:b/>
              </w:rPr>
              <w:t>Оценка качества управления финансовым менеджментом</w:t>
            </w:r>
          </w:p>
        </w:tc>
      </w:tr>
      <w:tr w:rsidR="00026F18" w:rsidRPr="001B3A3D" w:rsidTr="00A70B47">
        <w:tc>
          <w:tcPr>
            <w:tcW w:w="4501" w:type="dxa"/>
            <w:shd w:val="clear" w:color="auto" w:fill="auto"/>
          </w:tcPr>
          <w:p w:rsidR="00026F18" w:rsidRPr="007C0011" w:rsidRDefault="00026F18" w:rsidP="00A70B47">
            <w:pPr>
              <w:jc w:val="center"/>
            </w:pPr>
            <w:r w:rsidRPr="007C0011">
              <w:t>1</w:t>
            </w:r>
          </w:p>
        </w:tc>
        <w:tc>
          <w:tcPr>
            <w:tcW w:w="2794" w:type="dxa"/>
            <w:shd w:val="clear" w:color="auto" w:fill="auto"/>
          </w:tcPr>
          <w:p w:rsidR="00026F18" w:rsidRPr="007C0011" w:rsidRDefault="00026F18" w:rsidP="00A70B47">
            <w:pPr>
              <w:jc w:val="center"/>
            </w:pPr>
            <w:r w:rsidRPr="007C0011">
              <w:t>2</w:t>
            </w:r>
          </w:p>
        </w:tc>
        <w:tc>
          <w:tcPr>
            <w:tcW w:w="2616" w:type="dxa"/>
            <w:shd w:val="clear" w:color="auto" w:fill="auto"/>
          </w:tcPr>
          <w:p w:rsidR="00026F18" w:rsidRPr="007C0011" w:rsidRDefault="00026F18" w:rsidP="00A70B47">
            <w:pPr>
              <w:jc w:val="center"/>
            </w:pPr>
            <w:r w:rsidRPr="007C0011">
              <w:t>3</w:t>
            </w:r>
          </w:p>
        </w:tc>
      </w:tr>
      <w:tr w:rsidR="00026F18" w:rsidRPr="001B3A3D" w:rsidTr="00A70B47">
        <w:tc>
          <w:tcPr>
            <w:tcW w:w="4501" w:type="dxa"/>
            <w:shd w:val="clear" w:color="auto" w:fill="auto"/>
          </w:tcPr>
          <w:p w:rsidR="00026F18" w:rsidRPr="002226A0" w:rsidRDefault="00026F18" w:rsidP="00A70B47">
            <w:pPr>
              <w:jc w:val="center"/>
            </w:pPr>
            <w:r w:rsidRPr="002226A0">
              <w:t xml:space="preserve">Администрация </w:t>
            </w:r>
            <w:r>
              <w:t>Пикалевского городского поселения</w:t>
            </w:r>
          </w:p>
        </w:tc>
        <w:tc>
          <w:tcPr>
            <w:tcW w:w="2794" w:type="dxa"/>
            <w:shd w:val="clear" w:color="auto" w:fill="FFFFFF" w:themeFill="background1"/>
          </w:tcPr>
          <w:p w:rsidR="00026F18" w:rsidRPr="008C5146" w:rsidRDefault="00026F18" w:rsidP="00A70B47">
            <w:pPr>
              <w:jc w:val="center"/>
            </w:pPr>
            <w:r w:rsidRPr="008C5146">
              <w:t>86,5</w:t>
            </w:r>
          </w:p>
        </w:tc>
        <w:tc>
          <w:tcPr>
            <w:tcW w:w="2616" w:type="dxa"/>
            <w:shd w:val="clear" w:color="auto" w:fill="auto"/>
          </w:tcPr>
          <w:p w:rsidR="00026F18" w:rsidRPr="002226A0" w:rsidRDefault="00026F18" w:rsidP="00A70B47">
            <w:pPr>
              <w:jc w:val="center"/>
            </w:pPr>
            <w:r>
              <w:t>хорошо</w:t>
            </w:r>
          </w:p>
        </w:tc>
      </w:tr>
      <w:tr w:rsidR="00026F18" w:rsidRPr="001B3A3D" w:rsidTr="00A70B47">
        <w:tc>
          <w:tcPr>
            <w:tcW w:w="4501" w:type="dxa"/>
            <w:shd w:val="clear" w:color="auto" w:fill="auto"/>
          </w:tcPr>
          <w:p w:rsidR="00026F18" w:rsidRPr="002226A0" w:rsidRDefault="00026F18" w:rsidP="00A70B47">
            <w:pPr>
              <w:jc w:val="center"/>
            </w:pPr>
            <w:r>
              <w:t>Совет депутатов Пикалевского городского поселения</w:t>
            </w:r>
          </w:p>
        </w:tc>
        <w:tc>
          <w:tcPr>
            <w:tcW w:w="2794" w:type="dxa"/>
            <w:shd w:val="clear" w:color="auto" w:fill="FFFFFF" w:themeFill="background1"/>
          </w:tcPr>
          <w:p w:rsidR="00026F18" w:rsidRPr="008C5146" w:rsidRDefault="00026F18" w:rsidP="00A70B47">
            <w:pPr>
              <w:jc w:val="center"/>
            </w:pPr>
            <w:r w:rsidRPr="008C5146">
              <w:t>90,8</w:t>
            </w:r>
          </w:p>
        </w:tc>
        <w:tc>
          <w:tcPr>
            <w:tcW w:w="2616" w:type="dxa"/>
            <w:shd w:val="clear" w:color="auto" w:fill="auto"/>
          </w:tcPr>
          <w:p w:rsidR="00026F18" w:rsidRPr="002226A0" w:rsidRDefault="00026F18" w:rsidP="00A70B47">
            <w:pPr>
              <w:jc w:val="center"/>
            </w:pPr>
            <w:r>
              <w:t>отлично</w:t>
            </w:r>
          </w:p>
        </w:tc>
      </w:tr>
      <w:tr w:rsidR="00026F18" w:rsidRPr="001B3A3D" w:rsidTr="00A70B47">
        <w:tc>
          <w:tcPr>
            <w:tcW w:w="4501" w:type="dxa"/>
            <w:shd w:val="clear" w:color="auto" w:fill="auto"/>
          </w:tcPr>
          <w:p w:rsidR="00026F18" w:rsidRPr="002226A0" w:rsidRDefault="00026F18" w:rsidP="00A70B47">
            <w:pPr>
              <w:jc w:val="center"/>
            </w:pPr>
            <w:r>
              <w:t>МКУ «Центр АХО»</w:t>
            </w:r>
          </w:p>
        </w:tc>
        <w:tc>
          <w:tcPr>
            <w:tcW w:w="2794" w:type="dxa"/>
            <w:shd w:val="clear" w:color="auto" w:fill="auto"/>
          </w:tcPr>
          <w:p w:rsidR="00026F18" w:rsidRPr="002226A0" w:rsidRDefault="00026F18" w:rsidP="00A70B47">
            <w:pPr>
              <w:jc w:val="center"/>
            </w:pPr>
            <w:r>
              <w:t>85,4</w:t>
            </w:r>
          </w:p>
        </w:tc>
        <w:tc>
          <w:tcPr>
            <w:tcW w:w="2616" w:type="dxa"/>
            <w:shd w:val="clear" w:color="auto" w:fill="auto"/>
          </w:tcPr>
          <w:p w:rsidR="00026F18" w:rsidRPr="002226A0" w:rsidRDefault="00026F18" w:rsidP="00A70B47">
            <w:pPr>
              <w:jc w:val="center"/>
            </w:pPr>
            <w:r>
              <w:t>хорошо</w:t>
            </w:r>
          </w:p>
        </w:tc>
      </w:tr>
    </w:tbl>
    <w:p w:rsidR="008B0699" w:rsidRDefault="008B0699" w:rsidP="008B0699">
      <w:pPr>
        <w:jc w:val="center"/>
        <w:rPr>
          <w:sz w:val="28"/>
          <w:szCs w:val="28"/>
        </w:rPr>
      </w:pPr>
    </w:p>
    <w:p w:rsidR="00630099" w:rsidRDefault="00630099"/>
    <w:p w:rsidR="002226A0" w:rsidRDefault="002226A0"/>
    <w:sectPr w:rsidR="002226A0" w:rsidSect="003B42FB">
      <w:pgSz w:w="11906" w:h="1683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99"/>
    <w:rsid w:val="00026F18"/>
    <w:rsid w:val="002226A0"/>
    <w:rsid w:val="00532DC7"/>
    <w:rsid w:val="005B57E7"/>
    <w:rsid w:val="005B62C2"/>
    <w:rsid w:val="00630099"/>
    <w:rsid w:val="006B2281"/>
    <w:rsid w:val="008B0699"/>
    <w:rsid w:val="00A223C1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C22D"/>
  <w15:chartTrackingRefBased/>
  <w15:docId w15:val="{B4F64043-64DB-44E2-9A66-F45CD887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6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Комбарова</dc:creator>
  <cp:keywords/>
  <dc:description/>
  <cp:lastModifiedBy>Игорь</cp:lastModifiedBy>
  <cp:revision>8</cp:revision>
  <cp:lastPrinted>2020-03-16T08:07:00Z</cp:lastPrinted>
  <dcterms:created xsi:type="dcterms:W3CDTF">2020-03-12T09:58:00Z</dcterms:created>
  <dcterms:modified xsi:type="dcterms:W3CDTF">2022-05-13T09:41:00Z</dcterms:modified>
</cp:coreProperties>
</file>