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24" w:rsidRDefault="00173224" w:rsidP="00173224">
      <w:pPr>
        <w:suppressAutoHyphens/>
        <w:spacing w:after="0" w:line="240" w:lineRule="auto"/>
        <w:ind w:right="-365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40"/>
          <w:sz w:val="28"/>
          <w:szCs w:val="28"/>
          <w:lang w:eastAsia="ar-SA"/>
        </w:rPr>
        <w:t>СВЕДЕНИЯ</w:t>
      </w:r>
    </w:p>
    <w:p w:rsidR="00173224" w:rsidRDefault="00173224" w:rsidP="00173224">
      <w:pPr>
        <w:suppressAutoHyphens/>
        <w:spacing w:after="0" w:line="240" w:lineRule="auto"/>
        <w:ind w:right="-3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 проведении проверки Администрации муниципального образования</w:t>
      </w:r>
    </w:p>
    <w:p w:rsidR="00173224" w:rsidRDefault="00173224" w:rsidP="00173224">
      <w:pPr>
        <w:suppressAutoHyphens/>
        <w:spacing w:after="0" w:line="240" w:lineRule="auto"/>
        <w:ind w:right="-3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«Город Пикалево» Бокситогорского района Ленинградской области</w:t>
      </w:r>
    </w:p>
    <w:p w:rsidR="00173224" w:rsidRDefault="00173224" w:rsidP="00173224">
      <w:pPr>
        <w:suppressAutoHyphens/>
        <w:spacing w:after="0" w:line="240" w:lineRule="auto"/>
        <w:ind w:right="-365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73224" w:rsidRDefault="00173224" w:rsidP="00173224">
      <w:pPr>
        <w:suppressAutoHyphens/>
        <w:spacing w:after="0" w:line="240" w:lineRule="auto"/>
        <w:ind w:right="-365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73224" w:rsidRDefault="00173224" w:rsidP="00173224">
      <w:pPr>
        <w:suppressAutoHyphens/>
        <w:spacing w:after="0" w:line="240" w:lineRule="auto"/>
        <w:ind w:right="-365"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Проверка проведена:</w:t>
      </w:r>
    </w:p>
    <w:p w:rsidR="00173224" w:rsidRDefault="00F32DF1" w:rsidP="005E24D7">
      <w:pPr>
        <w:suppressAutoHyphens/>
        <w:spacing w:after="0" w:line="240" w:lineRule="auto"/>
        <w:ind w:right="-365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Заместителем городского прокурора советником юстиции Г.А. Яблочкиной</w:t>
      </w:r>
    </w:p>
    <w:p w:rsidR="00173224" w:rsidRDefault="00173224" w:rsidP="00173224">
      <w:pPr>
        <w:suppressAutoHyphens/>
        <w:spacing w:after="0" w:line="240" w:lineRule="auto"/>
        <w:ind w:right="-365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73224" w:rsidRDefault="00173224" w:rsidP="00173224">
      <w:pPr>
        <w:suppressAutoHyphens/>
        <w:spacing w:after="0" w:line="240" w:lineRule="auto"/>
        <w:ind w:right="-365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Основание назначения проверки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73224" w:rsidRDefault="00173224" w:rsidP="001C5B89">
      <w:pPr>
        <w:suppressAutoHyphens/>
        <w:spacing w:after="0" w:line="240" w:lineRule="auto"/>
        <w:ind w:right="-36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Решение</w:t>
      </w:r>
      <w:r w:rsidR="005E24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5E24D7">
        <w:rPr>
          <w:rFonts w:ascii="Times New Roman" w:eastAsia="Times New Roman" w:hAnsi="Times New Roman"/>
          <w:sz w:val="28"/>
          <w:szCs w:val="28"/>
          <w:lang w:eastAsia="ar-SA"/>
        </w:rPr>
        <w:t>Бокситогорской</w:t>
      </w:r>
      <w:proofErr w:type="spellEnd"/>
      <w:r w:rsidR="005E24D7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городской прокуратуры от 30 марта 2018 года № 2</w:t>
      </w:r>
      <w:r w:rsidR="00F32DF1">
        <w:rPr>
          <w:rFonts w:ascii="Times New Roman" w:eastAsia="Times New Roman" w:hAnsi="Times New Roman"/>
          <w:sz w:val="28"/>
          <w:szCs w:val="28"/>
          <w:lang w:eastAsia="ar-SA"/>
        </w:rPr>
        <w:t>3</w:t>
      </w:r>
    </w:p>
    <w:p w:rsidR="00173224" w:rsidRDefault="00173224" w:rsidP="00173224">
      <w:pPr>
        <w:suppressAutoHyphens/>
        <w:spacing w:after="0" w:line="240" w:lineRule="auto"/>
        <w:ind w:right="-365" w:firstLine="54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73224" w:rsidRDefault="00173224" w:rsidP="001732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Тема проверки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73224" w:rsidRDefault="00173224" w:rsidP="001C5B89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Соблюдение </w:t>
      </w:r>
      <w:r w:rsidR="005E2973">
        <w:rPr>
          <w:rFonts w:ascii="Times New Roman" w:eastAsia="Times New Roman" w:hAnsi="Times New Roman"/>
          <w:sz w:val="28"/>
          <w:szCs w:val="28"/>
          <w:lang w:eastAsia="ar-SA"/>
        </w:rPr>
        <w:t>требований законодательства в части соответствия требованиям законодательства МПА в сфере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73224" w:rsidRDefault="00173224" w:rsidP="0017322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</w:pPr>
    </w:p>
    <w:p w:rsidR="00173224" w:rsidRDefault="00173224" w:rsidP="00173224">
      <w:pPr>
        <w:suppressAutoHyphens/>
        <w:spacing w:after="0" w:line="240" w:lineRule="auto"/>
        <w:ind w:right="-365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Период проверки: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 </w:t>
      </w:r>
      <w:r w:rsidR="005E24D7">
        <w:rPr>
          <w:rFonts w:ascii="Times New Roman" w:eastAsia="Times New Roman" w:hAnsi="Times New Roman"/>
          <w:sz w:val="28"/>
          <w:szCs w:val="28"/>
          <w:lang w:eastAsia="ar-SA"/>
        </w:rPr>
        <w:t xml:space="preserve">30 марта по </w:t>
      </w:r>
      <w:r w:rsidR="001C5B89">
        <w:rPr>
          <w:rFonts w:ascii="Times New Roman" w:eastAsia="Times New Roman" w:hAnsi="Times New Roman"/>
          <w:sz w:val="28"/>
          <w:szCs w:val="28"/>
          <w:lang w:eastAsia="ar-SA"/>
        </w:rPr>
        <w:t>02</w:t>
      </w:r>
      <w:r w:rsidR="005E24D7">
        <w:rPr>
          <w:rFonts w:ascii="Times New Roman" w:eastAsia="Times New Roman" w:hAnsi="Times New Roman"/>
          <w:sz w:val="28"/>
          <w:szCs w:val="28"/>
          <w:lang w:eastAsia="ar-SA"/>
        </w:rPr>
        <w:t xml:space="preserve"> апреля 2018 года</w:t>
      </w:r>
    </w:p>
    <w:p w:rsidR="00173224" w:rsidRDefault="00173224" w:rsidP="00173224">
      <w:pPr>
        <w:suppressAutoHyphens/>
        <w:spacing w:after="0" w:line="240" w:lineRule="auto"/>
        <w:ind w:right="-36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224" w:rsidRDefault="00173224" w:rsidP="00173224">
      <w:pPr>
        <w:suppressAutoHyphens/>
        <w:spacing w:after="0" w:line="240" w:lineRule="auto"/>
        <w:ind w:right="-365"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Краткая характеристика выявленных нарушений:</w:t>
      </w:r>
    </w:p>
    <w:p w:rsidR="005E2973" w:rsidRDefault="00FF06AC" w:rsidP="001C5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</w:t>
      </w:r>
      <w:r w:rsidR="005E2973">
        <w:rPr>
          <w:rFonts w:ascii="Times New Roman" w:hAnsi="Times New Roman"/>
          <w:sz w:val="28"/>
          <w:szCs w:val="28"/>
        </w:rPr>
        <w:t>дминистрации МО «Город Пикалево» от 17 октября 2016 года №457 «Об утверждении порядка предоставления грантов начинающим субъектам малого предпринимательства на создании собственного дела» не соответствует действующему законодательству.</w:t>
      </w:r>
    </w:p>
    <w:p w:rsidR="005E2973" w:rsidRDefault="005E2973" w:rsidP="005E29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224" w:rsidRDefault="00173224" w:rsidP="001732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Представление об устранении нарушений законодательства</w:t>
      </w:r>
      <w:r w:rsidR="005E24D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:rsidR="00173224" w:rsidRDefault="005E24D7" w:rsidP="005E2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</w:t>
      </w:r>
      <w:r w:rsidR="00173224">
        <w:rPr>
          <w:rFonts w:ascii="Times New Roman" w:eastAsia="Times New Roman" w:hAnsi="Times New Roman"/>
          <w:bCs/>
          <w:sz w:val="28"/>
          <w:szCs w:val="28"/>
          <w:lang w:eastAsia="ar-SA"/>
        </w:rPr>
        <w:t>ынесено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представление об устранении нарушений законодательства от </w:t>
      </w:r>
      <w:r w:rsidR="005E2973">
        <w:rPr>
          <w:rFonts w:ascii="Times New Roman" w:eastAsia="Times New Roman" w:hAnsi="Times New Roman"/>
          <w:bCs/>
          <w:sz w:val="28"/>
          <w:szCs w:val="28"/>
          <w:lang w:eastAsia="ar-SA"/>
        </w:rPr>
        <w:t>02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.0</w:t>
      </w:r>
      <w:r w:rsidR="005E2973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.18 № 7-29/18</w:t>
      </w:r>
      <w:r w:rsidR="00B2335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АГ №335018.</w:t>
      </w:r>
    </w:p>
    <w:p w:rsidR="005E24D7" w:rsidRDefault="005E24D7" w:rsidP="005E2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5339A" w:rsidRDefault="005E24D7" w:rsidP="00153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E24D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Меры по устранению выявленных нарушений:</w:t>
      </w:r>
    </w:p>
    <w:p w:rsidR="0015339A" w:rsidRPr="0015339A" w:rsidRDefault="0015339A" w:rsidP="0015339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Разрабатывается проект НПА о внесении изменений в постановление администрации</w:t>
      </w:r>
      <w:r w:rsidR="007D3CCC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bookmarkStart w:id="0" w:name="_GoBack"/>
      <w:bookmarkEnd w:id="0"/>
    </w:p>
    <w:p w:rsidR="005E24D7" w:rsidRPr="005E24D7" w:rsidRDefault="005E24D7" w:rsidP="005E24D7">
      <w:pPr>
        <w:spacing w:after="0" w:line="240" w:lineRule="auto"/>
        <w:ind w:firstLine="567"/>
        <w:jc w:val="both"/>
        <w:rPr>
          <w:b/>
        </w:rPr>
      </w:pPr>
    </w:p>
    <w:p w:rsidR="00173224" w:rsidRDefault="00173224" w:rsidP="00173224"/>
    <w:p w:rsidR="00EA67EA" w:rsidRDefault="00EA67EA"/>
    <w:p w:rsidR="00E01CB7" w:rsidRDefault="00E01CB7"/>
    <w:p w:rsidR="00E01CB7" w:rsidRDefault="00E01CB7"/>
    <w:p w:rsidR="00E01CB7" w:rsidRDefault="00E01CB7"/>
    <w:p w:rsidR="00E01CB7" w:rsidRDefault="00E01CB7"/>
    <w:sectPr w:rsidR="00E0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24"/>
    <w:rsid w:val="000B1D47"/>
    <w:rsid w:val="0015339A"/>
    <w:rsid w:val="00173224"/>
    <w:rsid w:val="001C5B89"/>
    <w:rsid w:val="005E24D7"/>
    <w:rsid w:val="005E2973"/>
    <w:rsid w:val="0073642B"/>
    <w:rsid w:val="007A688A"/>
    <w:rsid w:val="007D3CCC"/>
    <w:rsid w:val="00B2335B"/>
    <w:rsid w:val="00E01CB7"/>
    <w:rsid w:val="00E066FD"/>
    <w:rsid w:val="00EA67EA"/>
    <w:rsid w:val="00F32DF1"/>
    <w:rsid w:val="00FD54C3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CA01"/>
  <w15:chartTrackingRefBased/>
  <w15:docId w15:val="{5C561D37-5BE5-4A23-8EC6-6875E5D5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Бябленкова</cp:lastModifiedBy>
  <cp:revision>6</cp:revision>
  <cp:lastPrinted>2018-04-13T12:26:00Z</cp:lastPrinted>
  <dcterms:created xsi:type="dcterms:W3CDTF">2018-04-26T12:46:00Z</dcterms:created>
  <dcterms:modified xsi:type="dcterms:W3CDTF">2018-05-03T13:22:00Z</dcterms:modified>
</cp:coreProperties>
</file>